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BE" w:rsidRPr="007A79FE" w:rsidRDefault="005901BE" w:rsidP="003B39F1">
      <w:pPr>
        <w:pStyle w:val="Default"/>
        <w:spacing w:line="360" w:lineRule="auto"/>
        <w:jc w:val="center"/>
        <w:rPr>
          <w:color w:val="000000" w:themeColor="text1"/>
          <w:sz w:val="28"/>
          <w:szCs w:val="28"/>
        </w:rPr>
      </w:pPr>
      <w:bookmarkStart w:id="0" w:name="_top"/>
      <w:bookmarkEnd w:id="0"/>
      <w:r w:rsidRPr="007A79FE">
        <w:rPr>
          <w:color w:val="000000" w:themeColor="text1"/>
          <w:sz w:val="28"/>
          <w:szCs w:val="28"/>
        </w:rPr>
        <w:t>Частное образовательное учреждение</w:t>
      </w:r>
    </w:p>
    <w:p w:rsidR="005901BE" w:rsidRPr="007A79FE" w:rsidRDefault="005901BE" w:rsidP="003B39F1">
      <w:pPr>
        <w:pStyle w:val="Default"/>
        <w:spacing w:line="360" w:lineRule="auto"/>
        <w:jc w:val="center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дополнительного профессионального образования</w:t>
      </w:r>
    </w:p>
    <w:p w:rsidR="00C06B8B" w:rsidRPr="007A79FE" w:rsidRDefault="005901BE" w:rsidP="003B39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«Образовательный центр «Открытое образование»</w:t>
      </w:r>
    </w:p>
    <w:p w:rsidR="005901BE" w:rsidRPr="007A79FE" w:rsidRDefault="005901BE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1BE" w:rsidRPr="007A79FE" w:rsidRDefault="005901BE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1BE" w:rsidRPr="007A79FE" w:rsidRDefault="005901BE" w:rsidP="003B39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Курсы профессиональной переподготовки</w:t>
      </w:r>
    </w:p>
    <w:p w:rsidR="00914707" w:rsidRPr="007A79FE" w:rsidRDefault="00914707" w:rsidP="003B39F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B39F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Педагогика дошкольного  образования: воспитатель ДОУ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901BE" w:rsidRPr="007A79FE" w:rsidRDefault="005901BE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1BE" w:rsidRDefault="005901BE" w:rsidP="003B39F1">
      <w:pPr>
        <w:pStyle w:val="Default"/>
        <w:spacing w:line="360" w:lineRule="auto"/>
        <w:jc w:val="center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ИТОГОВАЯ АТТЕСТАЦИОННАЯ РАБОТА</w:t>
      </w:r>
    </w:p>
    <w:p w:rsidR="00054080" w:rsidRPr="007A79FE" w:rsidRDefault="00054080" w:rsidP="003B39F1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901BE" w:rsidRPr="001908B9" w:rsidRDefault="00054080" w:rsidP="003B39F1">
      <w:pPr>
        <w:pStyle w:val="Default"/>
        <w:spacing w:line="360" w:lineRule="auto"/>
        <w:jc w:val="center"/>
        <w:rPr>
          <w:iCs/>
          <w:color w:val="000000" w:themeColor="text1"/>
          <w:sz w:val="28"/>
          <w:szCs w:val="28"/>
        </w:rPr>
      </w:pPr>
      <w:r w:rsidRPr="003B39F1">
        <w:rPr>
          <w:color w:val="000000" w:themeColor="text1"/>
          <w:sz w:val="28"/>
          <w:szCs w:val="28"/>
        </w:rPr>
        <w:t>Методическая разработка учебного занятия ДОО в соответствии с требованиями ФГОС по теме</w:t>
      </w:r>
      <w:r w:rsidRPr="00054080">
        <w:rPr>
          <w:color w:val="FF0000"/>
          <w:sz w:val="28"/>
          <w:szCs w:val="28"/>
        </w:rPr>
        <w:t xml:space="preserve"> </w:t>
      </w:r>
      <w:r w:rsidR="001908B9">
        <w:rPr>
          <w:color w:val="000000" w:themeColor="text1"/>
          <w:sz w:val="28"/>
          <w:szCs w:val="28"/>
        </w:rPr>
        <w:t>«</w:t>
      </w:r>
      <w:r w:rsidR="006C7F90" w:rsidRPr="001908B9">
        <w:rPr>
          <w:color w:val="000000" w:themeColor="text1"/>
          <w:sz w:val="28"/>
          <w:szCs w:val="28"/>
        </w:rPr>
        <w:t>Озёра, как экосистема нашего посёлка»</w:t>
      </w:r>
    </w:p>
    <w:p w:rsidR="005901BE" w:rsidRPr="007A79FE" w:rsidRDefault="005901BE" w:rsidP="003B39F1">
      <w:pPr>
        <w:pStyle w:val="Default"/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F13C9E" w:rsidRDefault="00F13C9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5901BE" w:rsidRPr="007A79FE" w:rsidRDefault="005901B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 xml:space="preserve">Выполнила: </w:t>
      </w:r>
    </w:p>
    <w:p w:rsidR="00F13C9E" w:rsidRDefault="005901B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  <w:bookmarkStart w:id="1" w:name="_GoBack"/>
      <w:r w:rsidRPr="007A79FE">
        <w:rPr>
          <w:color w:val="000000" w:themeColor="text1"/>
          <w:sz w:val="28"/>
          <w:szCs w:val="28"/>
        </w:rPr>
        <w:t>Рыбалко Екатерина Теодоровна</w:t>
      </w:r>
      <w:bookmarkEnd w:id="1"/>
      <w:r w:rsidRPr="007A79FE">
        <w:rPr>
          <w:color w:val="000000" w:themeColor="text1"/>
          <w:sz w:val="28"/>
          <w:szCs w:val="28"/>
        </w:rPr>
        <w:t xml:space="preserve">, </w:t>
      </w:r>
    </w:p>
    <w:p w:rsidR="005901BE" w:rsidRPr="007A79FE" w:rsidRDefault="005901BE" w:rsidP="00F13C9E">
      <w:pPr>
        <w:pStyle w:val="Default"/>
        <w:spacing w:line="360" w:lineRule="auto"/>
        <w:jc w:val="right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воспитатель 1 квалификационной категории</w:t>
      </w:r>
    </w:p>
    <w:p w:rsidR="005901BE" w:rsidRPr="007A79FE" w:rsidRDefault="005901BE" w:rsidP="00F13C9E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МКДОУ Яблоневский детский сад «Яблонька»</w:t>
      </w:r>
      <w:r w:rsidR="006C7F90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, Чистоозёрного района Новосибирской области</w:t>
      </w:r>
    </w:p>
    <w:p w:rsidR="005901BE" w:rsidRPr="007A79FE" w:rsidRDefault="005901BE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1BE" w:rsidRPr="007A79FE" w:rsidRDefault="005901BE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1BE" w:rsidRPr="007A79FE" w:rsidRDefault="005901BE" w:rsidP="00F13C9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Яблоневка 2017</w:t>
      </w:r>
    </w:p>
    <w:p w:rsidR="007A79FE" w:rsidRDefault="007A79FE" w:rsidP="003B39F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7A79FE" w:rsidRDefault="009334A5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Аннотация…………………………………………………………………</w:t>
      </w:r>
      <w:r w:rsidR="00DB7717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9334A5" w:rsidRDefault="009334A5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записка…………………………………………………….</w:t>
      </w:r>
      <w:r w:rsidR="00DB77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4-7</w:t>
      </w:r>
    </w:p>
    <w:p w:rsidR="009334A5" w:rsidRPr="009334A5" w:rsidRDefault="009334A5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1. Озера, как экосистема нашего посёлка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………………………....8-22</w:t>
      </w:r>
    </w:p>
    <w:p w:rsidR="009334A5" w:rsidRPr="009334A5" w:rsidRDefault="009334A5" w:rsidP="003B39F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Обзорная экскурсия</w:t>
      </w:r>
      <w:r w:rsidR="009F38D2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...10-12</w:t>
      </w:r>
    </w:p>
    <w:p w:rsidR="009334A5" w:rsidRDefault="009334A5" w:rsidP="003B39F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«Кто в озере живет»</w:t>
      </w:r>
      <w:r w:rsidR="009F38D2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…12-18</w:t>
      </w:r>
    </w:p>
    <w:p w:rsidR="009334A5" w:rsidRDefault="009334A5" w:rsidP="003B39F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«Растения водоема»</w:t>
      </w:r>
      <w:r w:rsidR="009F38D2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18-21</w:t>
      </w:r>
    </w:p>
    <w:p w:rsidR="009F38D2" w:rsidRDefault="009F38D2" w:rsidP="003B39F1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«Зимнее озеро»………………………………………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…21-22</w:t>
      </w:r>
    </w:p>
    <w:p w:rsidR="009334A5" w:rsidRDefault="009334A5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2. Дидактические игры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………………………………………………23</w:t>
      </w:r>
    </w:p>
    <w:p w:rsidR="009334A5" w:rsidRDefault="009334A5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9F38D2">
        <w:rPr>
          <w:rFonts w:ascii="Times New Roman" w:hAnsi="Times New Roman" w:cs="Times New Roman"/>
          <w:color w:val="000000" w:themeColor="text1"/>
          <w:sz w:val="28"/>
          <w:szCs w:val="28"/>
        </w:rPr>
        <w:t>«Цепочки озера»……………………………………………………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…...23</w:t>
      </w:r>
    </w:p>
    <w:p w:rsidR="009F38D2" w:rsidRDefault="009F38D2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2.2 «Этажи озера»……………………………………………………….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</w:p>
    <w:p w:rsidR="009F38D2" w:rsidRDefault="009F38D2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Заключение……………………………………………………………</w:t>
      </w:r>
      <w:r w:rsidR="00DB7717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..24-25</w:t>
      </w:r>
    </w:p>
    <w:p w:rsidR="009F38D2" w:rsidRDefault="009F38D2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используемой литературы………………………………………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</w:p>
    <w:p w:rsidR="009F38D2" w:rsidRDefault="009F38D2" w:rsidP="003B39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Приложение…………………………………………………………………</w:t>
      </w:r>
      <w:r w:rsidR="00D01A58">
        <w:rPr>
          <w:rFonts w:ascii="Times New Roman" w:hAnsi="Times New Roman" w:cs="Times New Roman"/>
          <w:color w:val="000000" w:themeColor="text1"/>
          <w:sz w:val="28"/>
          <w:szCs w:val="28"/>
        </w:rPr>
        <w:t>27-</w:t>
      </w:r>
      <w:r w:rsidR="00D879BC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</w:p>
    <w:p w:rsidR="009F38D2" w:rsidRPr="009334A5" w:rsidRDefault="009F38D2" w:rsidP="009334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4A5" w:rsidRPr="009334A5" w:rsidRDefault="009334A5" w:rsidP="009334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9FE" w:rsidRDefault="007A79F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3C9E" w:rsidRDefault="00F13C9E" w:rsidP="001908B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01BE" w:rsidRPr="007A79FE" w:rsidRDefault="0015501B" w:rsidP="001908B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Аннотация</w:t>
      </w:r>
    </w:p>
    <w:p w:rsidR="00914707" w:rsidRPr="007A79FE" w:rsidRDefault="00914707" w:rsidP="00F13C9E">
      <w:pPr>
        <w:pStyle w:val="Default"/>
        <w:spacing w:line="360" w:lineRule="auto"/>
        <w:jc w:val="both"/>
        <w:rPr>
          <w:iCs/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Тема: « Озёра, как экосистема нашего посёлка»</w:t>
      </w:r>
    </w:p>
    <w:p w:rsidR="00914707" w:rsidRPr="007A79FE" w:rsidRDefault="00914707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Выполнила: Рыбалко Екатерина Теодоровна  воспитатель первой квалификационной категории</w:t>
      </w:r>
      <w:r w:rsidR="0022436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2241" w:rsidRPr="007A79FE" w:rsidRDefault="00242241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Ключевые слова: экология, экологическое воспитание, экосистема.</w:t>
      </w:r>
    </w:p>
    <w:p w:rsidR="00242241" w:rsidRPr="007A79FE" w:rsidRDefault="00242241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Объектом квалификационной работы являются озёра нашего посёлка и их обитатели. В качестве  предмета исследования выст</w:t>
      </w:r>
      <w:r w:rsidR="00783058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упают экскурсии к озёрам нашего посёлка.</w:t>
      </w:r>
    </w:p>
    <w:p w:rsidR="00783058" w:rsidRPr="007A79FE" w:rsidRDefault="00783058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Целью данной квалификационной работы является теоретическое и наглядное изучение  обитателей наших озёр.</w:t>
      </w:r>
    </w:p>
    <w:p w:rsidR="00783058" w:rsidRPr="007A79FE" w:rsidRDefault="00783058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ориентирована  на знакомство детей  старшего дошкольного  и младшего школьного  возраста с экологией родного края.  </w:t>
      </w:r>
    </w:p>
    <w:p w:rsidR="00783058" w:rsidRPr="007A79FE" w:rsidRDefault="00783058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Работа может представлять интерес для воспитателей, при организации НОД  познавательного развития и учителей, при проведении уроков экологии и окружающего мира.</w:t>
      </w:r>
    </w:p>
    <w:p w:rsidR="0015501B" w:rsidRPr="007A79FE" w:rsidRDefault="0015501B" w:rsidP="00F13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Я сорвал цветок - и он завял,</w:t>
      </w:r>
    </w:p>
    <w:p w:rsidR="0015501B" w:rsidRPr="007A79FE" w:rsidRDefault="0015501B" w:rsidP="00F13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Я поймал мотылька – и он умер у меня на ладони.</w:t>
      </w:r>
    </w:p>
    <w:p w:rsidR="0015501B" w:rsidRPr="007A79FE" w:rsidRDefault="0015501B" w:rsidP="00F13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И когда я понял, что прикоснуться к красоте</w:t>
      </w:r>
    </w:p>
    <w:p w:rsidR="0015501B" w:rsidRPr="007A79FE" w:rsidRDefault="0015501B" w:rsidP="00F13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можно только сердцем.</w:t>
      </w:r>
    </w:p>
    <w:p w:rsidR="0015501B" w:rsidRPr="007A79FE" w:rsidRDefault="0015501B" w:rsidP="00F13C9E">
      <w:pPr>
        <w:pStyle w:val="Default"/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A79FE">
        <w:rPr>
          <w:b/>
          <w:bCs/>
          <w:color w:val="000000" w:themeColor="text1"/>
          <w:sz w:val="28"/>
          <w:szCs w:val="28"/>
        </w:rPr>
        <w:t>(П. Гвездослав)</w:t>
      </w:r>
    </w:p>
    <w:p w:rsidR="000825E7" w:rsidRPr="007A79FE" w:rsidRDefault="000825E7" w:rsidP="00F13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Потребительское отношение к природе и ухудшением экологии</w:t>
      </w:r>
    </w:p>
    <w:p w:rsidR="00F7734A" w:rsidRPr="002D3425" w:rsidRDefault="000825E7" w:rsidP="00F13C9E">
      <w:pPr>
        <w:spacing w:line="360" w:lineRule="auto"/>
        <w:jc w:val="both"/>
        <w:rPr>
          <w:rStyle w:val="A20"/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требует формирования основ экологической культуры у дошкольников</w:t>
      </w:r>
      <w:r w:rsidR="002D34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734A" w:rsidRPr="007A79FE" w:rsidRDefault="00F7734A" w:rsidP="007A79FE">
      <w:pPr>
        <w:pStyle w:val="Pa3"/>
        <w:ind w:firstLine="340"/>
        <w:jc w:val="both"/>
        <w:rPr>
          <w:rStyle w:val="A20"/>
          <w:color w:val="000000" w:themeColor="text1"/>
          <w:sz w:val="28"/>
          <w:szCs w:val="28"/>
        </w:rPr>
      </w:pPr>
    </w:p>
    <w:p w:rsidR="00DB7717" w:rsidRDefault="00DB7717" w:rsidP="007A79FE">
      <w:pPr>
        <w:pStyle w:val="Pa3"/>
        <w:jc w:val="both"/>
        <w:rPr>
          <w:rStyle w:val="A20"/>
          <w:b/>
          <w:color w:val="000000" w:themeColor="text1"/>
          <w:sz w:val="28"/>
          <w:szCs w:val="28"/>
        </w:rPr>
      </w:pPr>
    </w:p>
    <w:p w:rsidR="00DB7717" w:rsidRDefault="00DB7717" w:rsidP="007A79FE">
      <w:pPr>
        <w:pStyle w:val="Pa3"/>
        <w:jc w:val="both"/>
        <w:rPr>
          <w:rStyle w:val="A20"/>
          <w:b/>
          <w:color w:val="000000" w:themeColor="text1"/>
          <w:sz w:val="28"/>
          <w:szCs w:val="28"/>
        </w:rPr>
      </w:pPr>
    </w:p>
    <w:p w:rsidR="00DB7717" w:rsidRDefault="00DB7717" w:rsidP="007A79FE">
      <w:pPr>
        <w:pStyle w:val="Pa3"/>
        <w:jc w:val="both"/>
        <w:rPr>
          <w:rStyle w:val="A20"/>
          <w:b/>
          <w:color w:val="000000" w:themeColor="text1"/>
          <w:sz w:val="28"/>
          <w:szCs w:val="28"/>
        </w:rPr>
      </w:pPr>
    </w:p>
    <w:p w:rsidR="00DB7717" w:rsidRDefault="00DB7717" w:rsidP="007A79FE">
      <w:pPr>
        <w:pStyle w:val="Pa3"/>
        <w:jc w:val="both"/>
        <w:rPr>
          <w:rStyle w:val="A20"/>
          <w:b/>
          <w:color w:val="000000" w:themeColor="text1"/>
          <w:sz w:val="28"/>
          <w:szCs w:val="28"/>
        </w:rPr>
      </w:pPr>
    </w:p>
    <w:p w:rsidR="00DB7717" w:rsidRDefault="00DB7717" w:rsidP="007A79FE">
      <w:pPr>
        <w:pStyle w:val="Pa3"/>
        <w:jc w:val="both"/>
        <w:rPr>
          <w:rStyle w:val="A20"/>
          <w:b/>
          <w:color w:val="000000" w:themeColor="text1"/>
          <w:sz w:val="28"/>
          <w:szCs w:val="28"/>
        </w:rPr>
      </w:pPr>
    </w:p>
    <w:p w:rsidR="00F13C9E" w:rsidRDefault="00F13C9E" w:rsidP="00F13C9E">
      <w:pPr>
        <w:pStyle w:val="Pa3"/>
        <w:rPr>
          <w:rStyle w:val="A20"/>
          <w:b/>
          <w:color w:val="000000" w:themeColor="text1"/>
          <w:sz w:val="28"/>
          <w:szCs w:val="28"/>
        </w:rPr>
      </w:pPr>
    </w:p>
    <w:p w:rsidR="00F7734A" w:rsidRDefault="001908B9" w:rsidP="00F13C9E">
      <w:pPr>
        <w:pStyle w:val="Pa3"/>
        <w:jc w:val="center"/>
        <w:rPr>
          <w:rStyle w:val="A20"/>
          <w:b/>
          <w:color w:val="000000" w:themeColor="text1"/>
          <w:sz w:val="28"/>
          <w:szCs w:val="28"/>
        </w:rPr>
      </w:pPr>
      <w:r>
        <w:rPr>
          <w:rStyle w:val="A20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1908B9" w:rsidRPr="001908B9" w:rsidRDefault="001908B9" w:rsidP="001908B9">
      <w:pPr>
        <w:pStyle w:val="Default"/>
      </w:pPr>
    </w:p>
    <w:p w:rsidR="0015501B" w:rsidRPr="007A79FE" w:rsidRDefault="00641D7F" w:rsidP="00F13C9E">
      <w:pPr>
        <w:pStyle w:val="Pa3"/>
        <w:spacing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>Одной из наи</w:t>
      </w:r>
      <w:r w:rsidRPr="007A79FE">
        <w:rPr>
          <w:rStyle w:val="A20"/>
          <w:color w:val="000000" w:themeColor="text1"/>
          <w:sz w:val="28"/>
          <w:szCs w:val="28"/>
        </w:rPr>
        <w:softHyphen/>
        <w:t>более актуальных и вместе с тем противоречивых тем  на протяжении всей истории развития человеческой цивилизации является проблема взаимодействия человека и природы.  С</w:t>
      </w:r>
      <w:r w:rsidR="0015501B" w:rsidRPr="007A79FE">
        <w:rPr>
          <w:rStyle w:val="A20"/>
          <w:color w:val="000000" w:themeColor="text1"/>
          <w:sz w:val="28"/>
          <w:szCs w:val="28"/>
        </w:rPr>
        <w:t xml:space="preserve"> одной стороны, человечество зародилось в процессе эволюции Земли, и является не</w:t>
      </w:r>
      <w:r w:rsidR="0015501B" w:rsidRPr="007A79FE">
        <w:rPr>
          <w:rStyle w:val="A20"/>
          <w:color w:val="000000" w:themeColor="text1"/>
          <w:sz w:val="28"/>
          <w:szCs w:val="28"/>
        </w:rPr>
        <w:softHyphen/>
        <w:t>отъемлемой частью природы. С другой – люди на протяжении всей истории своего существования, вынуждены использовать природные ресурсы для удовлетворения своих жизненно необходимых, значимых потребностей.</w:t>
      </w:r>
    </w:p>
    <w:p w:rsidR="0015501B" w:rsidRPr="007A79FE" w:rsidRDefault="0015501B" w:rsidP="00F13C9E">
      <w:pPr>
        <w:pStyle w:val="Pa3"/>
        <w:spacing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>Вместе с тем длительный период это использование не носило разрушительного характера. Только  с по</w:t>
      </w:r>
      <w:r w:rsidRPr="007A79FE">
        <w:rPr>
          <w:rStyle w:val="A20"/>
          <w:color w:val="000000" w:themeColor="text1"/>
          <w:sz w:val="28"/>
          <w:szCs w:val="28"/>
        </w:rPr>
        <w:softHyphen/>
        <w:t>явлением промышленности и производства, природа становится для человека лишь материальным ресурсом, материальной ценностью и средством обогащения.</w:t>
      </w:r>
    </w:p>
    <w:p w:rsidR="0015501B" w:rsidRPr="007A79FE" w:rsidRDefault="0015501B" w:rsidP="00F13C9E">
      <w:pPr>
        <w:pStyle w:val="Pa3"/>
        <w:spacing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 xml:space="preserve"> Неслучайно в настоящее время мы все чаще говорим о необходимости формировать у каждого человека потребность в преумножении при</w:t>
      </w:r>
      <w:r w:rsidRPr="007A79FE">
        <w:rPr>
          <w:rStyle w:val="A20"/>
          <w:color w:val="000000" w:themeColor="text1"/>
          <w:sz w:val="28"/>
          <w:szCs w:val="28"/>
        </w:rPr>
        <w:softHyphen/>
        <w:t>родных ресурсов. Ведь мир природы – это естественная среда обитания человека, обеспечивающая ему нормальное существование и жизнедея</w:t>
      </w:r>
      <w:r w:rsidRPr="007A79FE">
        <w:rPr>
          <w:rStyle w:val="A20"/>
          <w:color w:val="000000" w:themeColor="text1"/>
          <w:sz w:val="28"/>
          <w:szCs w:val="28"/>
        </w:rPr>
        <w:softHyphen/>
        <w:t>тельность. И человечество должно быть заинтересовано в сохранении целостности в природе, предотвращении нарушений биологического равновесия в ней.</w:t>
      </w:r>
    </w:p>
    <w:p w:rsidR="0015501B" w:rsidRPr="007A79FE" w:rsidRDefault="0015501B" w:rsidP="00F13C9E">
      <w:pPr>
        <w:pStyle w:val="Pa3"/>
        <w:spacing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>Более того, человечеству необходимо помнить, что природа – неисся</w:t>
      </w:r>
      <w:r w:rsidRPr="007A79FE">
        <w:rPr>
          <w:rStyle w:val="A20"/>
          <w:color w:val="000000" w:themeColor="text1"/>
          <w:sz w:val="28"/>
          <w:szCs w:val="28"/>
        </w:rPr>
        <w:softHyphen/>
        <w:t>каемый источник обогащения духовного, нравственного, эстетического, интереснейший источник развития интеллектуальной, познавательной сферы личности.</w:t>
      </w:r>
    </w:p>
    <w:p w:rsidR="0015501B" w:rsidRPr="007A79FE" w:rsidRDefault="0015501B" w:rsidP="00F13C9E">
      <w:pPr>
        <w:pStyle w:val="Pa3"/>
        <w:spacing w:line="360" w:lineRule="auto"/>
        <w:ind w:firstLine="340"/>
        <w:jc w:val="both"/>
        <w:rPr>
          <w:rStyle w:val="A20"/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>Помочь решить,   проблемы призвана система эко</w:t>
      </w:r>
      <w:r w:rsidRPr="007A79FE">
        <w:rPr>
          <w:rStyle w:val="A20"/>
          <w:color w:val="000000" w:themeColor="text1"/>
          <w:sz w:val="28"/>
          <w:szCs w:val="28"/>
        </w:rPr>
        <w:softHyphen/>
        <w:t>логического образования, сущностной особенностью которого является реализация  проблемы взаи</w:t>
      </w:r>
      <w:r w:rsidRPr="007A79FE">
        <w:rPr>
          <w:rStyle w:val="A20"/>
          <w:color w:val="000000" w:themeColor="text1"/>
          <w:sz w:val="28"/>
          <w:szCs w:val="28"/>
        </w:rPr>
        <w:softHyphen/>
        <w:t>модействия «Человек – Природа». В основе решения этих проблем   должен быть заложен принцип разумного и рационального использования природной среды и природных ресурсов, что возможно достичь, лишь изменив характер и направленность сознания людей по отношению к природному окружению.</w:t>
      </w:r>
    </w:p>
    <w:p w:rsidR="00F7734A" w:rsidRPr="007A79FE" w:rsidRDefault="00F7734A" w:rsidP="00F13C9E">
      <w:pPr>
        <w:pStyle w:val="Default"/>
        <w:spacing w:line="360" w:lineRule="auto"/>
        <w:jc w:val="both"/>
        <w:rPr>
          <w:color w:val="000000" w:themeColor="text1"/>
        </w:rPr>
      </w:pP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Природа оказывает огромное влияние на формирование личности, её умственное, нравственное, эстетическое, трудовое и физическое воспитание. Взрослые, вспоминая своё детство, невольно думают об озере, в котором купались, о лесе, где впервые услышали пение птиц, о полянке, на которой собирали землянику.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Какими вырастут наши дети, зависит от нас. Мы должны научить детей не только брать от природы, но и заботиться о ней, охранять и приумножать её богатства.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экологических представлений и понятий - одна из сложнейших задач методики начального естествознания. Трудности связаны с усвоением характера понятий, поскольку содержание большинства из них – это причинно-следственные зависимости (например, между строением и функцией, процессами в живой и неживой природе, взаимовлиянием живых организмов). Задача усложняется также тем, что для понимания  сути отношений между двумя объектами необходимо знать характеристику каждого. Из этого вытекает вопрос: «Так что же, отложить решение задачи на более поздний период?» Разумеется, нет! Ведь именно экологические знания дают ребёнку первое представление о мире как едином целом, раскрывают смысл начального естествознания, делая его живым; кроме того, у дошкольника формируются основы теоретического мышления.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Зададимся вопросом, какими мысленными действиями должен владеть ребёнок, чтобы выявлять и понимать природные причинно-следственные зависимости? Очевидно, умения анализировать, сравнивать,  обобщать, абстрагироваться недостаточно. Необходимо также, чтобы он умел рассматривать один и тот же объект с разных точек зрения, умел видеть разные объекты в одном аспекте, совмещать их, находить общность объектов  в подчинённости одной и той же  зависимости.  Свидетельством осмысленности усвоенных знаний будет их  практическое применение и обоснованное предсказание новых фактов.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Формирование экологической культуры должно носить эмоционально-действенный характер и выражаться в форме познавательного интереса, практической готовности созидать.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Добиться успеха в решении этих сложнейших задач только вербальными методами мы не сможем, понадобятся активные практические исследования в сочетании с наглядными методическими приёмами.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«Мир, окружающий ребёнка, - это, прежде всего мир Природы с  безграничным богатством явлений, с неисчерпаемой красотой. Здесь, в природе, вечный источник детского разума». 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В. Сухомлинский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Мы должны помочь ребёнку войти в таинственный и прекрасный мир природы, подружиться с ней, познакомиться с её особенностями, солнцем, воздухом, водой, растениями и животными. Важно обратить  внимание  ребёнка на его ближайшее окружение, научить видеть интересные явления, красоту, изменчивость и неповторимость окружающего мира. Занятия предполагают также  знакомство  ребенка старшего дошкольного  возраста с такими понятиями, как природа и искусственный мир,  неприрода (этот термин  предлагают сами дети), живая и неживая природа, окружающая среда, экология. Комбинируя различные виды детской  деятельности, создаём свою систему занятий.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Дети знакомы со словом «природа». Но что же оно означает? Предлагаю им  высказывать свои  предположения о том, что такое природа, и привести примеры. Выясняю, почему они считают тот или иной объект природным. Делаем вывод: природа- это то, что существует без помощи человека, а «не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природа»- это то, что сделано руками человека.</w:t>
      </w:r>
    </w:p>
    <w:p w:rsidR="00DD5EE8" w:rsidRPr="007A79FE" w:rsidRDefault="00DD5EE8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знают, что природу надо беречь, что нельзя  рвать первоцветы в лесу, но  не все соблюдают  правила поведения в природе, и на нашей Земле  уже есть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места, где по вине человека остались только воспоминания  о живших  там животных. Не случайно, как предостережение всем нам, живущим на планете, создана  «жалобная» Красная книга природы, в которую занесены многие исчезающие  и исчезнувшие виды животных и растений.</w:t>
      </w:r>
    </w:p>
    <w:p w:rsidR="001F388E" w:rsidRPr="007A79FE" w:rsidRDefault="001F388E" w:rsidP="00F13C9E">
      <w:pPr>
        <w:pStyle w:val="Pa6"/>
        <w:spacing w:line="360" w:lineRule="auto"/>
        <w:jc w:val="both"/>
        <w:rPr>
          <w:rStyle w:val="A20"/>
          <w:iCs/>
          <w:color w:val="000000" w:themeColor="text1"/>
          <w:sz w:val="28"/>
          <w:szCs w:val="28"/>
        </w:rPr>
      </w:pPr>
      <w:r w:rsidRPr="007A79FE">
        <w:rPr>
          <w:rStyle w:val="A20"/>
          <w:iCs/>
          <w:color w:val="000000" w:themeColor="text1"/>
          <w:sz w:val="28"/>
          <w:szCs w:val="28"/>
        </w:rPr>
        <w:t xml:space="preserve">Рыбе – вода, птице – воздух, </w:t>
      </w:r>
    </w:p>
    <w:p w:rsidR="001F388E" w:rsidRPr="007A79FE" w:rsidRDefault="001F388E" w:rsidP="00F13C9E">
      <w:pPr>
        <w:pStyle w:val="Pa6"/>
        <w:spacing w:line="360" w:lineRule="auto"/>
        <w:jc w:val="both"/>
        <w:rPr>
          <w:rStyle w:val="A20"/>
          <w:iCs/>
          <w:color w:val="000000" w:themeColor="text1"/>
          <w:sz w:val="28"/>
          <w:szCs w:val="28"/>
        </w:rPr>
      </w:pPr>
      <w:r w:rsidRPr="007A79FE">
        <w:rPr>
          <w:rStyle w:val="A20"/>
          <w:iCs/>
          <w:color w:val="000000" w:themeColor="text1"/>
          <w:sz w:val="28"/>
          <w:szCs w:val="28"/>
        </w:rPr>
        <w:t>зверю –</w:t>
      </w:r>
      <w:r w:rsidR="00AE6C44">
        <w:rPr>
          <w:rStyle w:val="A20"/>
          <w:iCs/>
          <w:color w:val="000000" w:themeColor="text1"/>
          <w:sz w:val="28"/>
          <w:szCs w:val="28"/>
        </w:rPr>
        <w:t xml:space="preserve"> </w:t>
      </w:r>
      <w:r w:rsidRPr="007A79FE">
        <w:rPr>
          <w:rStyle w:val="A20"/>
          <w:iCs/>
          <w:color w:val="000000" w:themeColor="text1"/>
          <w:sz w:val="28"/>
          <w:szCs w:val="28"/>
        </w:rPr>
        <w:t>лес, степи, горы.</w:t>
      </w:r>
    </w:p>
    <w:p w:rsidR="001F388E" w:rsidRPr="007A79FE" w:rsidRDefault="001F388E" w:rsidP="00F13C9E">
      <w:pPr>
        <w:pStyle w:val="Pa6"/>
        <w:spacing w:line="360" w:lineRule="auto"/>
        <w:jc w:val="both"/>
        <w:rPr>
          <w:rStyle w:val="A20"/>
          <w:color w:val="000000" w:themeColor="text1"/>
          <w:sz w:val="28"/>
          <w:szCs w:val="28"/>
        </w:rPr>
      </w:pPr>
      <w:r w:rsidRPr="007A79FE">
        <w:rPr>
          <w:rStyle w:val="A20"/>
          <w:iCs/>
          <w:color w:val="000000" w:themeColor="text1"/>
          <w:sz w:val="28"/>
          <w:szCs w:val="28"/>
        </w:rPr>
        <w:t xml:space="preserve"> А человеку нужна</w:t>
      </w:r>
      <w:r w:rsidR="00AE6C44">
        <w:rPr>
          <w:rStyle w:val="A20"/>
          <w:iCs/>
          <w:color w:val="000000" w:themeColor="text1"/>
          <w:sz w:val="28"/>
          <w:szCs w:val="28"/>
        </w:rPr>
        <w:t xml:space="preserve"> </w:t>
      </w:r>
      <w:r w:rsidRPr="007A79FE">
        <w:rPr>
          <w:rStyle w:val="A20"/>
          <w:iCs/>
          <w:color w:val="000000" w:themeColor="text1"/>
          <w:sz w:val="28"/>
          <w:szCs w:val="28"/>
        </w:rPr>
        <w:t>родина.</w:t>
      </w:r>
    </w:p>
    <w:p w:rsidR="001F388E" w:rsidRPr="007A79FE" w:rsidRDefault="001F388E" w:rsidP="00F13C9E">
      <w:pPr>
        <w:pStyle w:val="Pa6"/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rStyle w:val="A20"/>
          <w:iCs/>
          <w:color w:val="000000" w:themeColor="text1"/>
          <w:sz w:val="28"/>
          <w:szCs w:val="28"/>
        </w:rPr>
        <w:t xml:space="preserve"> И охранять природу значит</w:t>
      </w:r>
    </w:p>
    <w:p w:rsidR="001F388E" w:rsidRPr="007A79FE" w:rsidRDefault="001F388E" w:rsidP="00F13C9E">
      <w:pPr>
        <w:pStyle w:val="Pa6"/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7A79FE">
        <w:rPr>
          <w:rStyle w:val="A20"/>
          <w:iCs/>
          <w:color w:val="000000" w:themeColor="text1"/>
          <w:sz w:val="28"/>
          <w:szCs w:val="28"/>
        </w:rPr>
        <w:t>охранять родину.</w:t>
      </w:r>
    </w:p>
    <w:p w:rsidR="001F388E" w:rsidRPr="007A79FE" w:rsidRDefault="001F388E" w:rsidP="00F13C9E">
      <w:pPr>
        <w:pStyle w:val="Default"/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7A79FE">
        <w:rPr>
          <w:rStyle w:val="A20"/>
          <w:color w:val="000000" w:themeColor="text1"/>
          <w:sz w:val="28"/>
          <w:szCs w:val="28"/>
        </w:rPr>
        <w:t>М.М. Пришвин</w:t>
      </w:r>
    </w:p>
    <w:p w:rsidR="00F7734A" w:rsidRPr="007A79FE" w:rsidRDefault="00F7734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EE8" w:rsidRPr="007A79FE" w:rsidRDefault="00DD5EE8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34A5" w:rsidRDefault="009334A5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4A5" w:rsidRDefault="009334A5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4A5" w:rsidRDefault="009334A5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4A5" w:rsidRDefault="009334A5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3425" w:rsidRDefault="002D3425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3C9E" w:rsidRDefault="00F13C9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3C9E" w:rsidRDefault="00F13C9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3C9E" w:rsidRDefault="00F13C9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3C9E" w:rsidRDefault="00F13C9E" w:rsidP="007A79F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4A5" w:rsidRDefault="009334A5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</w:t>
      </w:r>
    </w:p>
    <w:p w:rsidR="00DD5EE8" w:rsidRPr="007A79FE" w:rsidRDefault="00DD5EE8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Озёра, как экосистема нашего посёлка</w:t>
      </w:r>
    </w:p>
    <w:p w:rsidR="001405E3" w:rsidRPr="007A79FE" w:rsidRDefault="00DD5EE8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Наш детский сад находится в посёлке, который располагается между двух озёр.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С южной стороны нашего посёлка расположено озеро «Южное» в этом озере вода пресная. С северной стороны нашего посёлка расположилось озеро «Северное» в нем вода немного солоноватая</w:t>
      </w:r>
      <w:r w:rsidR="00BC3C26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C26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 как параллельно этим озёрам на расстоянии полутора километров находится лечебное солёное </w:t>
      </w:r>
      <w:r w:rsidR="00BC3C26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озеро,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люди после своих лечебных процедур приходят или приезжают на автомобилях и смывают соль со своих тел, рыбы стало в этом озере тоже мало.</w:t>
      </w:r>
    </w:p>
    <w:p w:rsidR="00DD5EE8" w:rsidRPr="007A79FE" w:rsidRDefault="00BC3C26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Мы по несколько раз в год проводим экскурсии к нашим озёрам. Сколько дети узнают о жизни озёр! Огромный интерес у мальчиков вызывают обитатели озер, и песок на берегу озера «Южное». Девочек больше заинтересовали водные растения.</w:t>
      </w:r>
    </w:p>
    <w:p w:rsidR="001F388E" w:rsidRPr="007A79FE" w:rsidRDefault="001F388E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Дать представление об </w:t>
      </w:r>
      <w:r w:rsidR="00CE766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объектах природы: озёра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,  животные и растения  живущие</w:t>
      </w:r>
      <w:r w:rsidR="002D3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них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388E" w:rsidRPr="007A79FE" w:rsidRDefault="004B5F79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7A79F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Обучающие.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Продолжать знакомить детей с неповторимой красотой родного края; учить правильно вести себя в природной среде.</w:t>
      </w:r>
    </w:p>
    <w:p w:rsidR="004B5F79" w:rsidRPr="007A79FE" w:rsidRDefault="004B5F79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Воспитывающие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Прививать любовь к природе родного края; формировать эстетическое отношение к природе.</w:t>
      </w:r>
    </w:p>
    <w:p w:rsidR="004B5F79" w:rsidRPr="007A79FE" w:rsidRDefault="004B5F79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Развивающие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Развивать экологическое мышление; интерес к озёрам и их обитателям.</w:t>
      </w:r>
    </w:p>
    <w:p w:rsidR="00BC3C26" w:rsidRPr="007A79FE" w:rsidRDefault="00BC3C26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При организации экскурсий к озёрам нужно опираться на такие правила</w:t>
      </w:r>
    </w:p>
    <w:p w:rsidR="00BC3C26" w:rsidRPr="007A79FE" w:rsidRDefault="00BC3C26" w:rsidP="00F13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Заранее  выбрать безопасный и оптимальный маршрут экскурсии.</w:t>
      </w:r>
    </w:p>
    <w:p w:rsidR="00BC3C26" w:rsidRPr="007A79FE" w:rsidRDefault="00BC3C26" w:rsidP="00F13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Нужно выдерживать тему экскурсии  (не отвлекаться, хотя соблазн велик: в природе всё чудо! Да и дети часто отвлекают от заданной темы</w:t>
      </w:r>
      <w:r w:rsidR="002D34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C3C26" w:rsidRPr="007A79FE" w:rsidRDefault="00BC3C26" w:rsidP="00F13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="00E643D7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намечать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объектов для наблюдения (три-четыре)</w:t>
      </w:r>
      <w:r w:rsidR="00E643D7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43D7" w:rsidRPr="007A79FE" w:rsidRDefault="00E643D7" w:rsidP="00F13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Не оставлять д</w:t>
      </w:r>
      <w:r w:rsidR="002D3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етей только слушателями. Нужно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предусмотреть индивидуальные задания для каждого.</w:t>
      </w:r>
    </w:p>
    <w:p w:rsidR="00E643D7" w:rsidRPr="007A79FE" w:rsidRDefault="00E643D7" w:rsidP="00F13C9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Нужно научить детей правильно и последовательно рассматривать объекты.</w:t>
      </w:r>
    </w:p>
    <w:p w:rsidR="00E643D7" w:rsidRPr="007A79FE" w:rsidRDefault="00E643D7" w:rsidP="00F13C9E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Конспекты экскурсий и занятий по ознакомлению с озёрами нашего посёлка.</w:t>
      </w:r>
    </w:p>
    <w:p w:rsidR="002D3425" w:rsidRDefault="002D3425" w:rsidP="00F13C9E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работа.  </w:t>
      </w:r>
    </w:p>
    <w:p w:rsidR="002D3425" w:rsidRDefault="002D3425" w:rsidP="00F13C9E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понятиями: озеро, экология, экосистема.</w:t>
      </w:r>
    </w:p>
    <w:p w:rsidR="002D3425" w:rsidRPr="002D3425" w:rsidRDefault="002D3425" w:rsidP="00F13C9E">
      <w:pPr>
        <w:pStyle w:val="Pa3"/>
        <w:spacing w:line="360" w:lineRule="auto"/>
        <w:ind w:firstLine="340"/>
        <w:jc w:val="both"/>
        <w:rPr>
          <w:rStyle w:val="A20"/>
          <w:sz w:val="28"/>
          <w:szCs w:val="28"/>
        </w:rPr>
      </w:pPr>
      <w:r>
        <w:rPr>
          <w:rStyle w:val="A20"/>
          <w:b/>
          <w:sz w:val="28"/>
          <w:szCs w:val="28"/>
        </w:rPr>
        <w:t>Озеро</w:t>
      </w:r>
      <w:r w:rsidR="00D01A58">
        <w:rPr>
          <w:rStyle w:val="A20"/>
          <w:b/>
          <w:sz w:val="28"/>
          <w:szCs w:val="28"/>
        </w:rPr>
        <w:t xml:space="preserve"> </w:t>
      </w:r>
      <w:r>
        <w:rPr>
          <w:rStyle w:val="A20"/>
          <w:sz w:val="28"/>
          <w:szCs w:val="28"/>
        </w:rPr>
        <w:t>–</w:t>
      </w:r>
      <w:r w:rsidR="00D01A58">
        <w:rPr>
          <w:rStyle w:val="A20"/>
          <w:sz w:val="28"/>
          <w:szCs w:val="28"/>
        </w:rPr>
        <w:t xml:space="preserve"> </w:t>
      </w:r>
      <w:r>
        <w:rPr>
          <w:rStyle w:val="A20"/>
          <w:sz w:val="28"/>
          <w:szCs w:val="28"/>
        </w:rPr>
        <w:t>это замкнутое углубление суши, заполненное водой и не имеющее непосредственной связи с океаном.</w:t>
      </w:r>
    </w:p>
    <w:p w:rsidR="002D3425" w:rsidRDefault="002D3425" w:rsidP="00F13C9E">
      <w:pPr>
        <w:pStyle w:val="Pa3"/>
        <w:spacing w:line="360" w:lineRule="auto"/>
        <w:ind w:firstLine="340"/>
        <w:jc w:val="both"/>
        <w:rPr>
          <w:rStyle w:val="A20"/>
          <w:sz w:val="28"/>
          <w:szCs w:val="28"/>
        </w:rPr>
      </w:pPr>
      <w:r w:rsidRPr="00B62CF6">
        <w:rPr>
          <w:rStyle w:val="A20"/>
          <w:b/>
          <w:sz w:val="28"/>
          <w:szCs w:val="28"/>
        </w:rPr>
        <w:t>Экология</w:t>
      </w:r>
      <w:r w:rsidRPr="005B3B25">
        <w:rPr>
          <w:rStyle w:val="A20"/>
          <w:sz w:val="28"/>
          <w:szCs w:val="28"/>
        </w:rPr>
        <w:t xml:space="preserve"> – это наука, которая учит нас бережно относиться к окружаю</w:t>
      </w:r>
      <w:r w:rsidRPr="005B3B25">
        <w:rPr>
          <w:rStyle w:val="A20"/>
          <w:sz w:val="28"/>
          <w:szCs w:val="28"/>
        </w:rPr>
        <w:softHyphen/>
        <w:t>щему миру, к Земле. Любимый цвет экологии – зелёный. Он стал символом защиты Земли. «Мир вокруг нас, Земля – это наш зелёный дом», – говорят экологи. Моря, реки, леса и горы, деревни и города. Как много всего в этом замечательном доме! И вместе с нами живут растения, грибы, насекомые и рыбы, птицы и звери. 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:rsidR="002D3425" w:rsidRDefault="002D3425" w:rsidP="00F13C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6FBB">
        <w:rPr>
          <w:rFonts w:ascii="Times New Roman" w:hAnsi="Times New Roman" w:cs="Times New Roman"/>
          <w:b/>
          <w:sz w:val="28"/>
          <w:szCs w:val="28"/>
        </w:rPr>
        <w:t>Экосистема</w:t>
      </w:r>
      <w:r>
        <w:rPr>
          <w:rFonts w:ascii="Times New Roman" w:hAnsi="Times New Roman" w:cs="Times New Roman"/>
          <w:sz w:val="28"/>
          <w:szCs w:val="28"/>
        </w:rPr>
        <w:t xml:space="preserve"> - биологическая система, состоящая из сообщества живых организмов, среды их обитания, системы связей, осуществляющей обмен веществом и энергией между ними.</w:t>
      </w:r>
    </w:p>
    <w:p w:rsidR="002D3425" w:rsidRPr="002D3425" w:rsidRDefault="002D3425" w:rsidP="002D3425">
      <w:pPr>
        <w:pStyle w:val="Default"/>
      </w:pPr>
    </w:p>
    <w:p w:rsidR="007C0FBB" w:rsidRDefault="007C0FBB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0FBB" w:rsidRDefault="007C0FBB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0FBB" w:rsidRDefault="007C0FBB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0FBB" w:rsidRDefault="00E643D7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3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Обзорная экскурсия.</w:t>
      </w:r>
    </w:p>
    <w:p w:rsidR="00F7734A" w:rsidRPr="007C0FBB" w:rsidRDefault="00E643D7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Обратить внимание на красоту озёрных пейзажей. Показать общие для всех водоёмов признаки (вода, берега, дно). Вызвать интерес к озёрам как экосистеме. Закрепить правила поведения у водоёмов.</w:t>
      </w:r>
    </w:p>
    <w:p w:rsidR="001405E3" w:rsidRPr="007A79FE" w:rsidRDefault="001405E3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Корзинка, два-три ведёрка для сбора камешков, бумажный кораблик.</w:t>
      </w:r>
    </w:p>
    <w:p w:rsidR="0015501B" w:rsidRPr="007A79FE" w:rsidRDefault="00E643D7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работа. 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Беседа о правилах поведения около реки, чтение книг, посвящённых водоёмам.</w:t>
      </w:r>
    </w:p>
    <w:p w:rsidR="004B5F79" w:rsidRPr="007A79FE" w:rsidRDefault="004B5F79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экскурсии</w:t>
      </w:r>
    </w:p>
    <w:p w:rsidR="00E643D7" w:rsidRPr="007A79FE" w:rsidRDefault="00E643D7" w:rsidP="00F13C9E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рассматривают озеро с берега.</w:t>
      </w:r>
    </w:p>
    <w:p w:rsidR="00034708" w:rsidRPr="007A79FE" w:rsidRDefault="00E643D7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EC3638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C3638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Здравствуй, наш любимый водоём. Посмотрите, как красиво наше озеро! Прозрачная вода  как зеркало, в котором отражаются облака, </w:t>
      </w:r>
      <w:r w:rsidR="00171494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тополь, растущий</w:t>
      </w:r>
      <w:r w:rsidR="00EC3638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берегу, камыш, который, словно верный страж, встал непроходимой стеной, ивушка, опустившая свои ветви-косы в свои тайны. И невидимый глазом, но ощутимый кожей свежий прохладный ветер. А что заметили вы? (Стрекоз, водомерок, мартынов</w:t>
      </w:r>
      <w:r w:rsidR="000972B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034708" w:rsidRPr="007A79FE" w:rsidRDefault="00034708" w:rsidP="00F13C9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Топо</w:t>
      </w:r>
      <w:r w:rsidR="00D01A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ль</w:t>
      </w:r>
      <w:r w:rsidR="00442D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B6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hyperlink r:id="rId8" w:history="1">
        <w:r w:rsidR="00373299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Ри</w:t>
        </w:r>
        <w:r w:rsidR="00373299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с</w:t>
        </w:r>
        <w:r w:rsidR="00373299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уно</w:t>
        </w:r>
        <w:r w:rsidR="00373299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к</w:t>
        </w:r>
        <w:r w:rsidR="00373299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 1</w:t>
        </w:r>
      </w:hyperlink>
      <w:r w:rsidR="00BB6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быстрорастущее дерево родственник ивы                          Др</w:t>
      </w:r>
      <w:r w:rsidR="003266B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евесина идет   на дрова.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Из почек получают фиолетовую краску, из листьев желтую. Побеги с листьями служат веточным кормом для скота.</w:t>
      </w:r>
    </w:p>
    <w:p w:rsidR="003266BF" w:rsidRPr="007A79FE" w:rsidRDefault="00BB615A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Водомерки (</w:t>
      </w:r>
      <w:hyperlink r:id="rId9" w:history="1">
        <w:r w:rsidR="00442D18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рисун</w:t>
        </w:r>
        <w:r w:rsidR="00442D18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о</w:t>
        </w:r>
        <w:r w:rsidR="00442D18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к </w:t>
        </w:r>
        <w:r w:rsidR="003266BF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2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3266BF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3266B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Живут на поверхности воды. С наступление холодов водомерки покидают водоемы и находят себе убежище под корой старых пней или во мху.</w:t>
      </w:r>
    </w:p>
    <w:p w:rsidR="003266BF" w:rsidRPr="007A79FE" w:rsidRDefault="003266BF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Тело и кончики ног покрыты жесткими </w:t>
      </w:r>
      <w:r w:rsidR="007C0FBB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7C0FBB">
        <w:rPr>
          <w:rFonts w:ascii="Times New Roman" w:hAnsi="Times New Roman" w:cs="Times New Roman"/>
          <w:color w:val="000000" w:themeColor="text1"/>
          <w:sz w:val="28"/>
          <w:szCs w:val="28"/>
        </w:rPr>
        <w:t>промокаемыми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водой волосками, благодаря чему водомерки приспособлены к скольжению по воде. Движется водомерка, широко расставив две пары длинных и тонких ног - среднюю и заднюю. Более короткие передние ноги используются для удержания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добычи. Передние ноги являются «двигателем», обеспечивающим изменение скорости, а остальные 4 ноги - лишь опорой. Тело темно-коричневого или бурого цвета, длиной от 1 до 30 мм.</w:t>
      </w:r>
    </w:p>
    <w:p w:rsidR="003266BF" w:rsidRPr="007A79FE" w:rsidRDefault="007C0FBB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Стрекоза </w:t>
      </w:r>
      <w:r w:rsidR="002603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hyperlink r:id="rId10" w:history="1">
        <w:r w:rsidR="00442D18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="002603BD" w:rsidRPr="002603BD">
          <w:rPr>
            <w:rStyle w:val="aa"/>
            <w:rFonts w:ascii="Times New Roman" w:hAnsi="Times New Roman" w:cs="Times New Roman"/>
            <w:b/>
            <w:sz w:val="28"/>
            <w:szCs w:val="28"/>
          </w:rPr>
          <w:t>3</w:t>
        </w:r>
      </w:hyperlink>
      <w:r w:rsidR="002603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 </w:t>
      </w:r>
      <w:r w:rsidR="003266BF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3266B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шестиногое насекомое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266B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Стрекозы имеют характерный узнаваемый внешний вид.  Брюшко насекомых вытянутое и тонкое, округлой формы, у некоторых видов стрекоз оно может быть плоским и широким.  Голова стрекозы подвижно соединена с грудью, что дает ей возможность поворачиваться вокруг своей оси на 180гр. Грудь имеет характерное для всех насекомых строение и состоит из переднегруди с парой конечностей и сросшихся средне и заднегруди, на которых расположены лапки.</w:t>
      </w:r>
    </w:p>
    <w:p w:rsidR="00E643D7" w:rsidRPr="007A79FE" w:rsidRDefault="00CE2233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Движется ли вода в озере? Как это можно определить?</w:t>
      </w:r>
    </w:p>
    <w:p w:rsidR="00CE2233" w:rsidRPr="007A79FE" w:rsidRDefault="00CE2233" w:rsidP="00F13C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Воспитатель пускает в воду бумажный кораблик: движение воды  в озере есть!</w:t>
      </w:r>
    </w:p>
    <w:p w:rsidR="000972B2" w:rsidRPr="007A79FE" w:rsidRDefault="000972B2" w:rsidP="00F13C9E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Предлагаю подойти к кромке воды: что находится под водой?</w:t>
      </w:r>
    </w:p>
    <w:p w:rsidR="000972B2" w:rsidRPr="007A79FE" w:rsidRDefault="000972B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Правильно! Песок- это дно озера. А мы находимся на берегу. Берега, дно, вода есть у любого водоёма: у пруда, озера, моря, реки. На берегу я вижу опасные для озера следы. Их оставили не звери, не </w:t>
      </w:r>
      <w:r w:rsidR="007C0FBB">
        <w:rPr>
          <w:rFonts w:ascii="Times New Roman" w:hAnsi="Times New Roman" w:cs="Times New Roman"/>
          <w:color w:val="000000" w:themeColor="text1"/>
          <w:sz w:val="28"/>
          <w:szCs w:val="28"/>
        </w:rPr>
        <w:t>птицы, а люди. Бумажки, бутылки</w:t>
      </w:r>
      <w:r w:rsidR="001405E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C0F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быть?  (Нужно этот мусор убрать и самим не оставлять его после себя: взять с собой и выбросить в мусорный бак.)  Молодцы! Смотрите, озеро для добрых, наблюдательных, трудолюбивых друзей своих приготовила  подарки</w:t>
      </w:r>
      <w:r w:rsidR="007C0F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- красивые камешки, которые можно взять с собой на память о сегодняшней прогулке.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Вечером лучше всего предложить детям нарисовать то, что им запомнилось.</w:t>
      </w:r>
      <w:r w:rsidR="00CE2233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группе можно разместить книги о водных  обитателях, например «Серую шейку»</w:t>
      </w:r>
      <w:r w:rsidR="00DE27A3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Д.Н.Мамина-Сибиряка; «Лебеди» Л.Н.Толстого; «Бобровый сторож», «Бобровая хатка», «Бобрёнок», «Осьминожек»</w:t>
      </w:r>
      <w:r w:rsidR="00603D50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«Озеро Азас», «Арал»</w:t>
      </w:r>
      <w:r w:rsidR="00DE27A3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Геннадия Снегирёва</w:t>
      </w:r>
      <w:r w:rsidR="00603D50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Рассматривая иллюстрации в </w:t>
      </w:r>
      <w:r w:rsidR="00603D50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книгах, слушая чтение художественных произведений, дети подготовятся к следующей экскурсии.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Экскурсия «Кто в озере живёт?»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о водных обитателях (рыбы, птицы, членистоногие). Показать, как разные животные приспосабливаются к жизни в воде, передвижению в ней.</w:t>
      </w:r>
    </w:p>
    <w:p w:rsidR="00603D50" w:rsidRPr="007A79FE" w:rsidRDefault="00603D50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Водный сачок, ведёрки, лупа, банка с крышкой, блюдце.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Приближаясь к озеру, взрослый обращает внимание детей на шум (шелест камыша, листвы ив; писк комаров, крики птиц и т.д.)</w:t>
      </w:r>
    </w:p>
    <w:p w:rsidR="00723ACE" w:rsidRPr="007A79FE" w:rsidRDefault="00723ACE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</w:t>
      </w:r>
      <w:r w:rsidR="00034708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ь детям о рыбах, которые живут в озере «Южное»</w:t>
      </w:r>
      <w:r w:rsidR="003266BF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,  птицах прилетающих весной и живущих до осени.</w:t>
      </w:r>
    </w:p>
    <w:p w:rsidR="00CE766F" w:rsidRPr="007A79FE" w:rsidRDefault="00CE766F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766F" w:rsidRPr="007A79FE" w:rsidRDefault="00CE766F" w:rsidP="00D6662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Ход экскурсии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Прислушайтесь к звукам и расскажите, что услышали. Я слышу шелест камыша. Мне кажется, будто он просит не обижать озеро. Давайте мы с ним поздороваемся.</w:t>
      </w:r>
    </w:p>
    <w:p w:rsidR="00C9758A" w:rsidRPr="007A79FE" w:rsidRDefault="00C9758A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Камыш</w:t>
      </w:r>
      <w:r w:rsidR="00442D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458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hyperlink r:id="rId11" w:history="1">
        <w:r w:rsidR="00442D18" w:rsidRPr="00DC55F8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="00F458D4" w:rsidRPr="00DC55F8">
          <w:rPr>
            <w:rStyle w:val="aa"/>
            <w:rFonts w:ascii="Times New Roman" w:hAnsi="Times New Roman" w:cs="Times New Roman"/>
            <w:b/>
            <w:sz w:val="28"/>
            <w:szCs w:val="28"/>
          </w:rPr>
          <w:t>4</w:t>
        </w:r>
      </w:hyperlink>
      <w:r w:rsidR="00F458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 </w:t>
      </w: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Высокое многолетнее  растение. Стебель цилиндрический или трехгранный высотой до 2,5 м. Цветки обоеполые, в колосках, собранных в зонтиковидное, метельчатое или головчатое соцветие.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замечают красивых стрекоз.</w:t>
      </w:r>
    </w:p>
    <w:p w:rsidR="003D092D" w:rsidRPr="007A79FE" w:rsidRDefault="003D092D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Воспитатель.</w:t>
      </w:r>
      <w:r w:rsidR="00287610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Рассмотрите их о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краску, понаблюдайте за полётом. Подумайте: на что они похожи во время полёта? </w:t>
      </w:r>
      <w:r w:rsidR="00287610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вертолёт.)</w:t>
      </w:r>
    </w:p>
    <w:p w:rsidR="00287610" w:rsidRPr="007A79FE" w:rsidRDefault="00287610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Вот мы и подошли к озеру. Как вы думаете, в нём кто-нибудь живёт? Посмотрите внимательно на поверхность воды. Вот, словно конькобежец, торопится куда-то водомерка. Она легко скользит по воде и не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тонет. Вспомните, что мы узнали о ней, читая сказку В. Бианки «Как муравьишка домой спешил».</w:t>
      </w:r>
    </w:p>
    <w:p w:rsidR="00287610" w:rsidRPr="007A79FE" w:rsidRDefault="00287610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Воспитатель осторожно ловит сачком животных, обитающих на глубине, и рассматривает их с детьми на блюдце. Это могут быть личинки стрекозы, икринки или головастики рыб, мормыш.</w:t>
      </w:r>
    </w:p>
    <w:p w:rsidR="00287610" w:rsidRPr="007A79FE" w:rsidRDefault="00287610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Воспитатель предлагает пройтись по берегу озера и посмо</w:t>
      </w:r>
      <w:r w:rsidR="001E73F9"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треть, какую рыбу ловят рыбаки.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Окун</w:t>
      </w:r>
      <w:r w:rsidR="0009194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ь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12" w:history="1">
        <w:r w:rsidR="00442D18" w:rsidRPr="00DC55F8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C9758A" w:rsidRPr="00DC55F8">
          <w:rPr>
            <w:rStyle w:val="aa"/>
            <w:rFonts w:ascii="Times New Roman" w:hAnsi="Times New Roman"/>
            <w:b/>
            <w:sz w:val="28"/>
            <w:szCs w:val="28"/>
          </w:rPr>
          <w:t>5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="00091949" w:rsidRPr="00442D18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091949">
        <w:rPr>
          <w:rFonts w:ascii="Times New Roman" w:hAnsi="Times New Roman"/>
          <w:color w:val="000000" w:themeColor="text1"/>
          <w:sz w:val="28"/>
          <w:szCs w:val="28"/>
        </w:rPr>
        <w:t xml:space="preserve"> эта рыбы имее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т сжатое с боков тело, длинный, иногда разделённый на две части спиной плавник; грудные плавники с одним шипом и мягкими лучами. Наружный покров состоит из гребенчатых чешуек. Длина туловища окуней редко превышает 25 см., а вес 1 кг.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Прожорливость окуней поразительна. Красиво и ярко окрашен обыкновенный окунь. Его туловище медно-жёлтого цвета, плавники яркие – красивые и жёлтые.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Икру откладывают на прошлогоднюю растительность, коряги, корни, ветви и даже просто на грунт.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В первый момент маленькие окуньки держатся преимущественно в прибрежной  зоне и питаются травой. Взрослые окуни, уже полностью перешедшие на питание рыбой, охотятся и держатся стайками.</w:t>
      </w:r>
    </w:p>
    <w:p w:rsidR="00C9758A" w:rsidRPr="007A79FE" w:rsidRDefault="001E73F9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Караси</w:t>
      </w:r>
      <w:r w:rsidR="00442D1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13" w:history="1">
        <w:r w:rsidR="00442D18" w:rsidRPr="00DC55F8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C9758A" w:rsidRPr="00DC55F8">
          <w:rPr>
            <w:rStyle w:val="aa"/>
            <w:rFonts w:ascii="Times New Roman" w:hAnsi="Times New Roman"/>
            <w:b/>
            <w:sz w:val="28"/>
            <w:szCs w:val="28"/>
          </w:rPr>
          <w:t>6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– самая распространенная у нас рыба. Они  вырастают больших размеров. 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Карась</w:t>
      </w:r>
      <w:r w:rsidR="00C9758A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AE6C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рыба достаточно осторожная, поэтому поймать иногда весьма сложно, но многие рыбаки стр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>емятся к ловле именно этой рыбы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совершенствующие техники.   Он обладает высоким телом, сжатым с боков. Спина толстая, а спинной плавник -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длинный. Чешуя рыбы крупн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>ая, а на ощупь - гладкая. Окрас может быть раз</w:t>
      </w:r>
      <w:r w:rsidR="00C9758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личным от серебристого до золотистого.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Самая крупная у нас в озёрах рыба – это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карп.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14" w:history="1">
        <w:r w:rsidR="00442D18" w:rsidRPr="00DC55F8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C9758A" w:rsidRPr="00DC55F8">
          <w:rPr>
            <w:rStyle w:val="aa"/>
            <w:rFonts w:ascii="Times New Roman" w:hAnsi="Times New Roman"/>
            <w:b/>
            <w:sz w:val="28"/>
            <w:szCs w:val="28"/>
          </w:rPr>
          <w:t>7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037CD2" w:rsidRPr="007A79FE" w:rsidRDefault="001E73F9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Это костлявая рыба.</w:t>
      </w:r>
      <w:r w:rsidR="00AE6C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Карп-вид пресноводных лучеперых  рыб семейства карповых. Методом  селекции получены культурные формы.</w:t>
      </w:r>
    </w:p>
    <w:p w:rsidR="00037CD2" w:rsidRPr="007A79FE" w:rsidRDefault="001E73F9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Ещё  у нас водятся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«гольяны»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</w:t>
      </w:r>
      <w:hyperlink r:id="rId15" w:history="1">
        <w:r w:rsidR="00442D18" w:rsidRPr="00DC55F8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B223B3" w:rsidRPr="00DC55F8">
          <w:rPr>
            <w:rStyle w:val="aa"/>
            <w:rFonts w:ascii="Times New Roman" w:hAnsi="Times New Roman"/>
            <w:b/>
            <w:sz w:val="28"/>
            <w:szCs w:val="28"/>
          </w:rPr>
          <w:t>8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- мелкие, похожие на шпроты рыбки, но очень вкусные.</w:t>
      </w:r>
      <w:r w:rsidR="00AE6C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Гольян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род мелких, размером не более 20 см, пресноводных рыб семейства карповых. Окраска у обыкновенного гольяна пестрая, а во время нереста - очень яркая. Чешуя не крупная.</w:t>
      </w:r>
    </w:p>
    <w:p w:rsidR="00037CD2" w:rsidRPr="007A79FE" w:rsidRDefault="001E73F9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А так же имеют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«ротаны»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(</w:t>
      </w:r>
      <w:hyperlink r:id="rId16" w:history="1">
        <w:r w:rsidR="00442D18" w:rsidRPr="00020C59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B223B3" w:rsidRPr="00020C59">
          <w:rPr>
            <w:rStyle w:val="aa"/>
            <w:rFonts w:ascii="Times New Roman" w:hAnsi="Times New Roman"/>
            <w:b/>
            <w:sz w:val="28"/>
            <w:szCs w:val="28"/>
          </w:rPr>
          <w:t>9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- рыба тоже мелкая, но с зубами и </w:t>
      </w:r>
      <w:r w:rsidR="00037CD2"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чуть крупнее гольянов.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Ротан -</w:t>
      </w:r>
      <w:r w:rsidR="00AE6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CD2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вид лучеперых рыб из семейства головешковых, единственный представитель рода головешек.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Ребята, а какие животные у нас живут? (ответы детей)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У нас в озёрах кроме рыб живут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ондатры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17" w:history="1">
        <w:r w:rsidR="00442D18" w:rsidRPr="00020C59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DC55F8" w:rsidRPr="00020C59">
          <w:rPr>
            <w:rStyle w:val="aa"/>
            <w:rFonts w:ascii="Times New Roman" w:hAnsi="Times New Roman"/>
            <w:b/>
            <w:sz w:val="28"/>
            <w:szCs w:val="28"/>
          </w:rPr>
          <w:t>10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1B5002">
        <w:rPr>
          <w:rFonts w:ascii="Times New Roman" w:hAnsi="Times New Roman"/>
          <w:color w:val="000000" w:themeColor="text1"/>
          <w:sz w:val="28"/>
          <w:szCs w:val="28"/>
        </w:rPr>
        <w:t xml:space="preserve"> млекопитающие семейства х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омяковых отряда грызунов. Длина тела до 35см., масса до 1,5 кг. Этот небольшой зверёк приспособлен  к полуводному образу жизни. Он одет в теплую, не промокающую шубку тёмно-коричневого цвета. Хвост по длине почти не уступает телу (до 28 см). Плоский с боков, покрытый мелкими чешуйками, в воде он становится отличным рулём. Между пальцами задних ног есть перепонка – так удобнее плавать.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Зимой зверёк проводит большую часть времени под водой – холод его не пугает.</w:t>
      </w:r>
    </w:p>
    <w:p w:rsidR="00037CD2" w:rsidRPr="007A79FE" w:rsidRDefault="004D5E98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037CD2" w:rsidRPr="007A79FE">
        <w:rPr>
          <w:rFonts w:ascii="Times New Roman" w:hAnsi="Times New Roman"/>
          <w:color w:val="000000" w:themeColor="text1"/>
          <w:sz w:val="28"/>
          <w:szCs w:val="28"/>
        </w:rPr>
        <w:t>Зимой, как и летом, ондатра живёт в норе, или хатке.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Под высоким берегом реки или озера зверёк роет нору. У большой семьи их  до десятка. Как и у бобра, вход в ондатровое жилище – под водою. Если уровень воды понижается, хозяева остатками растений и комочками грязи заделывают старый вход и строят новый…</w:t>
      </w:r>
    </w:p>
    <w:p w:rsidR="004D5E98" w:rsidRPr="007A79FE" w:rsidRDefault="004D5E98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Ондатра- строитель неутомимый. Но и ей нелегко отыскать на воде фундамент под домик. И зверь использует любое  устойчивое основание: чуть приметную кочку, з</w:t>
      </w:r>
      <w:r w:rsidR="001B5002">
        <w:rPr>
          <w:rFonts w:ascii="Times New Roman" w:hAnsi="Times New Roman"/>
          <w:color w:val="000000" w:themeColor="text1"/>
          <w:sz w:val="28"/>
          <w:szCs w:val="28"/>
        </w:rPr>
        <w:t>атопленный куст, остатки камыша.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А для стен всё идёт  в дело: стебли, ветки, комья торфа и грязи, доски, тряпки, даже снулая рыбёшка. Строят звери очень быстро.</w:t>
      </w:r>
    </w:p>
    <w:p w:rsidR="004D5E98" w:rsidRPr="007A79FE" w:rsidRDefault="004D5E98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Никогда не застаёт  зверей врасплох зима. Они чуют приближение </w:t>
      </w:r>
      <w:r w:rsidR="00FF09D2" w:rsidRPr="007A79FE">
        <w:rPr>
          <w:rFonts w:ascii="Times New Roman" w:hAnsi="Times New Roman"/>
          <w:color w:val="000000" w:themeColor="text1"/>
          <w:sz w:val="28"/>
          <w:szCs w:val="28"/>
        </w:rPr>
        <w:t>холодов и до первого льда приводят в порядок жилище. В строительстве участвуют все. На самый верх «семейного дворца» с охапкою корневищ весом едва ли не в половину веса своего тела уверенно влезает старый самец-глава семьи. За ним ползет карапуз и тоже тащит клочок тины. Чем выше хатка, тем трудней втаскивать строительный материал. Для облегчения по стенкам домика проложены доро</w:t>
      </w:r>
      <w:r w:rsidR="00284B30" w:rsidRPr="007A79FE">
        <w:rPr>
          <w:rFonts w:ascii="Times New Roman" w:hAnsi="Times New Roman"/>
          <w:color w:val="000000" w:themeColor="text1"/>
          <w:sz w:val="28"/>
          <w:szCs w:val="28"/>
        </w:rPr>
        <w:t>жки, они спиралью, подобно горно</w:t>
      </w:r>
      <w:r w:rsidR="00FF09D2" w:rsidRPr="007A79FE">
        <w:rPr>
          <w:rFonts w:ascii="Times New Roman" w:hAnsi="Times New Roman"/>
          <w:color w:val="000000" w:themeColor="text1"/>
          <w:sz w:val="28"/>
          <w:szCs w:val="28"/>
        </w:rPr>
        <w:t>й тропинке, поднимаются к вершине.</w:t>
      </w:r>
    </w:p>
    <w:p w:rsidR="00FF09D2" w:rsidRPr="007A79FE" w:rsidRDefault="00FF09D2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Размер главной ондатровой хатки едва уступает бобровой: диаметр около четырех метров, высота около двух. Вход вводит в просторную столовую. Она служит и местом, где звери чистят мех: прежде чем влезть в сухое гнездышко, надо стряхнуть с шубки воду. Гнезд не больше трех, в зависимости от состава семьи. Вокруг семейной хатки, где обычно </w:t>
      </w:r>
      <w:r w:rsidR="00284B30" w:rsidRPr="007A79FE">
        <w:rPr>
          <w:rFonts w:ascii="Times New Roman" w:hAnsi="Times New Roman"/>
          <w:color w:val="000000" w:themeColor="text1"/>
          <w:sz w:val="28"/>
          <w:szCs w:val="28"/>
        </w:rPr>
        <w:t>обитают,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пара взрослых зверей и молодняк несколько пометов, в радиусе около 50 метров размещаются подсобные помещения, кормовые столики, уборные.</w:t>
      </w:r>
    </w:p>
    <w:p w:rsidR="00FF09D2" w:rsidRPr="007A79FE" w:rsidRDefault="008B73C3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Встречаются и хатки-кладовые, куда прячут запасы пищи. Чтобы зимой во время дальних походов к подводным кормовым лугам не задохнуться подо льдом, на ледяных дорогах звери устраивают систему «продухов». Название точно передает назначение постройки высотой 20-30 сантиметров: сделать в ней остановку и по</w:t>
      </w:r>
      <w:r w:rsidR="00AE6C44">
        <w:rPr>
          <w:rFonts w:ascii="Times New Roman" w:hAnsi="Times New Roman"/>
          <w:color w:val="000000" w:themeColor="text1"/>
          <w:sz w:val="28"/>
          <w:szCs w:val="28"/>
        </w:rPr>
        <w:t>полнить запас воздуха в легких.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(Доктор биологических наук:  Вадим Васильевич Дежкин.)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Ондатра селится по берегам водоёмов. Здесь она роет норы и строит хатки с выходом в воду. Хатка достигает в высоту 50 см. Она сложена из мягкого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lastRenderedPageBreak/>
        <w:t>материала – водных растений. Часть стеблей, корней, листьев идёт в пищу, остальное – стройматериал. Не отказывается ондатра и от пищи животного происхождения. Детёныши появляются на свет 3 – 4 раза в год по 6 – 7 штук и остаются с родителями, пока не окрепнут.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А какие птицы к нам прилетают? (ответы детей)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Весной прилетают и живут до осени утки. Корм добывают на суше или на мелководье. К нам прилетают такие как кряква, серая утка и чирки. Крякву считают самой прожорливой уткой: она объедает нежные листики растений, ест почки, ростки и семена.</w:t>
      </w:r>
    </w:p>
    <w:p w:rsidR="00B223B3" w:rsidRPr="003B39F1" w:rsidRDefault="00DC55F8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Утка кряква (</w:t>
      </w:r>
      <w:hyperlink r:id="rId18" w:history="1">
        <w:r w:rsidR="00442D18"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>11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B223B3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Наиболее известная и распространенная дикая утка. Голова и шея самца зеленые, зоб и грудь коричнево-бурые, спина и брюшная сторона тела серого 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цвета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тонкими поперечными пятнышками. Окраска самки бурая с более темными пятнышками,</w:t>
      </w:r>
      <w:r w:rsidR="00442D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брюшная сторона буровато-серая с 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продольными пестринами. На крыле у самца и самки сине-фиолетовое «зеркало». Частично 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перелетная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птица. Населяет пресные и слегка солоноватые водоемы.</w:t>
      </w:r>
    </w:p>
    <w:p w:rsidR="00B223B3" w:rsidRPr="007A79FE" w:rsidRDefault="00DC55F8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Серая утка (</w:t>
      </w:r>
      <w:hyperlink r:id="rId19" w:history="1">
        <w:r w:rsidR="00442D18"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>12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 </w:t>
      </w:r>
      <w:r w:rsidR="00B223B3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широко распрост</w:t>
      </w:r>
      <w:r w:rsidR="00442D18">
        <w:rPr>
          <w:rFonts w:ascii="Times New Roman" w:hAnsi="Times New Roman" w:cs="Times New Roman"/>
          <w:color w:val="000000" w:themeColor="text1"/>
          <w:sz w:val="28"/>
          <w:szCs w:val="28"/>
        </w:rPr>
        <w:t>раненная и многочисленная птица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Обыватели довольно часто принимают этот вид за самку кряквы, поскольку у самцов отсутствуют яркие, бросающиеся в глаза детали оперения. Преимущественно растительноядная утка, объем животных кормов незначителен и присутствует лишь в период размножения.</w:t>
      </w:r>
    </w:p>
    <w:p w:rsidR="00B223B3" w:rsidRPr="007A79FE" w:rsidRDefault="00B223B3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Утка среднего размера, примерно с шилохвость либо свиязь, но немного мельче кряквы и имеет более изящное телосложение.</w:t>
      </w:r>
    </w:p>
    <w:p w:rsidR="00B223B3" w:rsidRPr="007A79FE" w:rsidRDefault="00DC55F8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Утка чирок (</w:t>
      </w:r>
      <w:hyperlink r:id="rId20" w:history="1">
        <w:r w:rsidR="00442D18"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>13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B223B3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водоплавающая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птица из семейства утиных. Самая маленькая из речных уток, она считается обычной и одной из самых многочисленных в пределах границ своего 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обитания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. Питается животными и растительными кормами.</w:t>
      </w:r>
    </w:p>
    <w:p w:rsidR="00B223B3" w:rsidRPr="007A79FE" w:rsidRDefault="0053427D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Маленькая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речная утка, с короткой шеей и очень узкими заостренными крыльями. Длина 34-38 см.</w:t>
      </w:r>
      <w:r w:rsidR="00D4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Отличительная особенность этого вида</w:t>
      </w:r>
      <w:r w:rsidR="00D4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4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наиболее</w:t>
      </w:r>
      <w:r w:rsidR="00B223B3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узкие и заостренные среди уток крылья. Благодаря этому птица взлетает почти вертикально, что позволяет ей уживаться на небольших и тенистых водоемах. Полет очень быстрый и бесшумный.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Пары у уток образуются ещё зимой. Гнездо устраивают на суше, в густой траве.</w:t>
      </w:r>
    </w:p>
    <w:p w:rsidR="00A23C25" w:rsidRPr="007A79FE" w:rsidRDefault="00A23C25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В глухих камышах тихой заводи гнездятся дикие утки. Здесь проходить надо осторожно, не шуметь, а то они могут улететь навсегда. Когда утки выплывают, их можно пересчитывать; любоваться, как они несутся низко над водой, громко хлопая крыльями.</w:t>
      </w:r>
    </w:p>
    <w:p w:rsidR="00A23C25" w:rsidRPr="007A79FE" w:rsidRDefault="00A23C25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Весной на наши озёра прилетают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гуси</w:t>
      </w:r>
      <w:r w:rsidR="008710C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21" w:history="1">
        <w:r w:rsidR="008710C8" w:rsidRPr="00020C59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53427D" w:rsidRPr="00020C59">
          <w:rPr>
            <w:rStyle w:val="aa"/>
            <w:rFonts w:ascii="Times New Roman" w:hAnsi="Times New Roman"/>
            <w:b/>
            <w:sz w:val="28"/>
            <w:szCs w:val="28"/>
          </w:rPr>
          <w:t>14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– они хорошо плавают, ходят, бегают, летают, но ныряют хуже уток. Питаются почти исключительно растительной пищей – зелёными частями растений семенами. Живут гуси парами.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Весной к нам прилетают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гагары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22" w:history="1">
        <w:r w:rsidR="008710C8" w:rsidRPr="00020C59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DC55F8" w:rsidRPr="00020C59">
          <w:rPr>
            <w:rStyle w:val="aa"/>
            <w:rFonts w:ascii="Times New Roman" w:hAnsi="Times New Roman"/>
            <w:b/>
            <w:sz w:val="28"/>
            <w:szCs w:val="28"/>
          </w:rPr>
          <w:t>15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это отряд птиц. Гагары хорошо летают, но им нужна «взлётная полоса» и встречный ветер, чтобы взлететь: птица пробегает до 40 м. по поверхности воды, размахивая крыльями и отталкиваясь ногами.</w:t>
      </w:r>
    </w:p>
    <w:p w:rsidR="001E73F9" w:rsidRPr="003B39F1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Весной и осенью к нам на несколько дней залетают лебеди. Они составляют пары на всю жизнь. Излюбленные места обитания – озёра, заросшие камышами.</w:t>
      </w:r>
    </w:p>
    <w:p w:rsidR="0053427D" w:rsidRPr="007A79FE" w:rsidRDefault="00DC55F8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Лебеди (</w:t>
      </w:r>
      <w:hyperlink r:id="rId23" w:history="1">
        <w:r w:rsidR="008710C8"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Pr="00020C59">
          <w:rPr>
            <w:rStyle w:val="aa"/>
            <w:rFonts w:ascii="Times New Roman" w:hAnsi="Times New Roman" w:cs="Times New Roman"/>
            <w:b/>
            <w:sz w:val="28"/>
            <w:szCs w:val="28"/>
          </w:rPr>
          <w:t>16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53427D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Оперение лебедей по своей окраске бывает либо чисто белого, либо серого или черного цвета. Самок и самцов внешне весьма трудно различить. Лебедей от гусей отличает более длинная шея, позволяющая в более глубоких водах обыскивать дно в поисках пищи, а также их величина, по которой они являются самыми  крупными водными 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птицами. Размах их крыльев достигает двух метров,  а масса может превышать 15 кг. Лапы довольно короткие, из-за чего лебеди, передвигаясь по земле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3427D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производят несколько неуклюжее впечатление.</w:t>
      </w:r>
    </w:p>
    <w:p w:rsidR="00635B70" w:rsidRPr="007A79FE" w:rsidRDefault="00635B70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Воспитатель.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Обратите внимание на мелких животных, плавающих в воде. Ребята, это мормыш.</w:t>
      </w:r>
    </w:p>
    <w:p w:rsidR="00635B70" w:rsidRPr="007A79FE" w:rsidRDefault="00635B70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Мормыш</w:t>
      </w:r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hyperlink r:id="rId24" w:history="1">
        <w:r w:rsidR="008710C8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="0053427D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>17</w:t>
        </w:r>
      </w:hyperlink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общее собирательное название для мелких пресноводных рачков –</w:t>
      </w:r>
      <w:r w:rsidR="00D4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бокоплавов,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принадлежащих к типу членистоногих, подтипу ракообразных. Мормышки питаются, в основном, гниющей донной растительностью, а также с охотой поедают останки рыбы, животных и прочей животной пищи, являясь, по сути своей, санитарами водного пространства. Также поедают мелких червей, нападая стайкой и разгрызая их на части.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Воспитатель.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Мы видели с вами стрекоз над озером, водомерок и птиц на поверхности воды, разных личинок, насекомых, рыбок в толще воды. Все они мирно живут в доме, который называется озером. Как они интересны! Давайте поблагодарим наше озеро за сегодняшние наши находки и наблюдения. Думаю, мы ещё должны пообещать озеру, что никогда не будем её жителей обижать!</w:t>
      </w:r>
    </w:p>
    <w:p w:rsidR="001E73F9" w:rsidRPr="007A79FE" w:rsidRDefault="001E73F9" w:rsidP="00D66628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i/>
          <w:color w:val="000000" w:themeColor="text1"/>
          <w:sz w:val="28"/>
          <w:szCs w:val="28"/>
        </w:rPr>
        <w:t>Для закрепления полученных на экскурсии знаний можно в группе рассмотреть вместе с детьми детские энциклопедии о рыбах, птицах, предложить нарисовать то, что запомнилось на экскурсии.</w:t>
      </w:r>
    </w:p>
    <w:p w:rsidR="00284B30" w:rsidRPr="007A79FE" w:rsidRDefault="00284B30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Экскурсия «Растения водоёма»</w:t>
      </w:r>
    </w:p>
    <w:p w:rsidR="00284B30" w:rsidRPr="007A79FE" w:rsidRDefault="00284B30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Познакомить с разнообрази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ем  растительного мира водоёма: 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прибрежные растения</w:t>
      </w:r>
      <w:r w:rsidR="008E633E"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– ольха,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ива, черёмуха; растения подтопляемых территорий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- камыш, ро</w:t>
      </w:r>
      <w:r w:rsidR="008E633E" w:rsidRPr="007A79FE">
        <w:rPr>
          <w:rFonts w:ascii="Times New Roman" w:hAnsi="Times New Roman"/>
          <w:color w:val="000000" w:themeColor="text1"/>
          <w:sz w:val="28"/>
          <w:szCs w:val="28"/>
        </w:rPr>
        <w:t>гоза; растения, плавающие на поверхности воды,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E633E" w:rsidRPr="007A79FE">
        <w:rPr>
          <w:rFonts w:ascii="Times New Roman" w:hAnsi="Times New Roman"/>
          <w:color w:val="000000" w:themeColor="text1"/>
          <w:sz w:val="28"/>
          <w:szCs w:val="28"/>
        </w:rPr>
        <w:t>- ряска.</w:t>
      </w:r>
    </w:p>
    <w:p w:rsidR="008E633E" w:rsidRPr="007A79FE" w:rsidRDefault="008E633E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Материал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. Сачок, ведёрки, блюдце.</w:t>
      </w:r>
    </w:p>
    <w:p w:rsidR="008E633E" w:rsidRPr="007A79FE" w:rsidRDefault="008E633E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Предварительная работа.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Наблюдение за обитателям</w:t>
      </w:r>
      <w:r w:rsidR="00D433A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аквариума; беседа о растениях, проведение опытов с водой.</w:t>
      </w:r>
    </w:p>
    <w:p w:rsidR="00CE766F" w:rsidRPr="007A79FE" w:rsidRDefault="00CE766F" w:rsidP="00D6662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Ход экскурсии</w:t>
      </w:r>
    </w:p>
    <w:p w:rsidR="008E633E" w:rsidRPr="007A79FE" w:rsidRDefault="008E633E" w:rsidP="00D6662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i/>
          <w:color w:val="000000" w:themeColor="text1"/>
          <w:sz w:val="28"/>
          <w:szCs w:val="28"/>
        </w:rPr>
        <w:t>Подойдя к озеру, дети здороваются с ним, просят раскрыть свои тайны. Воспитатель подводит детей к ольхе, предлагает рассмотреть её листья, ствол, плоды.</w:t>
      </w:r>
    </w:p>
    <w:p w:rsidR="009D67EA" w:rsidRPr="007A79FE" w:rsidRDefault="008E633E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Воспитатель.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У каких растений плод - шишка?  (У ели, сосны.) Похожа ольха на ель, сосну, лиственницу?  (Нет.)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67EA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Ольха</w:t>
      </w:r>
      <w:r w:rsidR="008710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hyperlink r:id="rId25" w:history="1">
        <w:r w:rsidR="008710C8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="00DC55F8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>18</w:t>
        </w:r>
      </w:hyperlink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9D67EA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невзрачное на вид</w:t>
      </w:r>
      <w:r w:rsidR="009D67E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67E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совершенно необычное дерево, настоящий предвестник наступающей весны. Всюду еще лежит снег, а она уже цветет. И только после цветения у ольхи начинают распускаться молодые листочки. </w:t>
      </w:r>
    </w:p>
    <w:p w:rsidR="009D67EA" w:rsidRPr="007A79FE" w:rsidRDefault="009D67EA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Ольха -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цветковое растение семейства березовые. Цветет ольха однодомными цветками - пушистыми сережками. Большинство видов начинают цветение ранней весной, опыляясь ветром. Но существуют некоторые межвидовые отличия. Например, ольха приморская расцветает поздней осенью. Ствол у эт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>ого дерева в основном стройный и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покрыт гладкой корой. Листья ольхи имеют округлую форму, в течение всего лиственного сезона не меняют своей окраски. Даже с наступлением пестрой осенней палитры они остаются зелеными, опадая с первыми морозами. Опавшая листва содержит  азот в большом количестве, поэтому, падая, она обогащает землю полезным минералом. Семена вызревают к концу осени, в этот период</w:t>
      </w:r>
      <w:r w:rsidR="00871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начинается их  активный вылет и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продолжается до весны.</w:t>
      </w:r>
    </w:p>
    <w:p w:rsidR="008E633E" w:rsidRPr="007A79FE" w:rsidRDefault="008E633E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Действительно, у ольхи лист широкий, как у липы, а у ели, сосны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- хвоя</w:t>
      </w:r>
      <w:r w:rsidR="00F5738B" w:rsidRPr="007A79FE">
        <w:rPr>
          <w:rFonts w:ascii="Times New Roman" w:hAnsi="Times New Roman"/>
          <w:color w:val="000000" w:themeColor="text1"/>
          <w:sz w:val="28"/>
          <w:szCs w:val="28"/>
        </w:rPr>
        <w:t>, тонкие иголки. У ольхи ствол гладкий, а у ели шероховатый. Крона ольхи похожа на эллипс, овал, а у ели на треугольник. Похожи они только тем,  что плод у ольхи, и у ели – шишка.</w:t>
      </w:r>
    </w:p>
    <w:p w:rsidR="009D67EA" w:rsidRPr="007A79FE" w:rsidRDefault="00F5738B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Посмотрите на заросли ивы, через которые трудно пройти. </w:t>
      </w:r>
      <w:r w:rsidR="009D67EA"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Ива</w:t>
      </w:r>
      <w:r w:rsidR="009D67EA" w:rsidRPr="007A74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hyperlink r:id="rId26" w:history="1">
        <w:r w:rsidR="008710C8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 xml:space="preserve">рисунок </w:t>
        </w:r>
        <w:r w:rsidR="009D67EA" w:rsidRPr="00B25CF4">
          <w:rPr>
            <w:rStyle w:val="aa"/>
            <w:rFonts w:ascii="Times New Roman" w:hAnsi="Times New Roman" w:cs="Times New Roman"/>
            <w:b/>
            <w:sz w:val="28"/>
            <w:szCs w:val="28"/>
          </w:rPr>
          <w:t>19</w:t>
        </w:r>
      </w:hyperlink>
      <w:r w:rsid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9D67EA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Большинство видов ив любят влажность и селятся в сырых местах,  в сухих же местах и на болотах растут сравнительно немногие виды. Цветут некоторые из ив ранней весной до распускания листьев, другие в начале лета, одновременно с появлением листьев или даже позже.</w:t>
      </w:r>
    </w:p>
    <w:p w:rsidR="00F5738B" w:rsidRPr="007A79FE" w:rsidRDefault="00F5738B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>У нас растёт два вида ивы это ива с красной корой</w:t>
      </w:r>
      <w:r w:rsidR="00871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- её называют краснотал, или верба. А ещё есть плакучая ива. Как вы думаете, почему ива  образует такие заросли?  (Предположения детей.) Посмотрите, как много у нас под ногами ивовых веток. Они тонкие, хрупкие, легко ломаются под н</w:t>
      </w:r>
      <w:r w:rsidR="009D41C8"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апором ветра, а земля около озера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почти всегда влажная. </w:t>
      </w:r>
      <w:r w:rsidR="009D41C8" w:rsidRPr="007A79FE">
        <w:rPr>
          <w:rFonts w:ascii="Times New Roman" w:hAnsi="Times New Roman"/>
          <w:color w:val="000000" w:themeColor="text1"/>
          <w:sz w:val="28"/>
          <w:szCs w:val="28"/>
        </w:rPr>
        <w:t>Веточки ивы быстро пускают корни, прорастают в землю, и вот уже гнётся под ветром молодая ива. Давайте возьмём несколько веток ивы в группу.  Одни поставим в вазу с водой в уголке природы и понаблюдаем за образованием на них корней; другие посадим на участке в землю.</w:t>
      </w:r>
    </w:p>
    <w:p w:rsidR="009D41C8" w:rsidRPr="007A79FE" w:rsidRDefault="009D41C8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Воспитатель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 (обращая внимание детей на камыш). На мелководьях наших озёр  растёт камыш.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</w:t>
      </w:r>
      <w:hyperlink r:id="rId27" w:history="1">
        <w:r w:rsidR="008710C8" w:rsidRPr="00B25CF4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9D67EA" w:rsidRPr="00B25CF4">
          <w:rPr>
            <w:rStyle w:val="aa"/>
            <w:rFonts w:ascii="Times New Roman" w:hAnsi="Times New Roman"/>
            <w:b/>
            <w:sz w:val="28"/>
            <w:szCs w:val="28"/>
          </w:rPr>
          <w:t>4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Размножается корневищами, а семена разносят водоплавающие птицы. Заросли камыша играют важную роль в очистке воды в озёрах. Полезен камыш и для человека: его высокие стебли используют как строительный и поделочный материал.</w:t>
      </w:r>
    </w:p>
    <w:p w:rsidR="00D75BA0" w:rsidRPr="007A79FE" w:rsidRDefault="00D75BA0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На поверхности воды видно такое растение как </w:t>
      </w: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ряска.</w:t>
      </w:r>
      <w:r w:rsidR="00B25C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hyperlink r:id="rId28" w:history="1">
        <w:r w:rsidR="008710C8" w:rsidRPr="00B25CF4">
          <w:rPr>
            <w:rStyle w:val="aa"/>
            <w:rFonts w:ascii="Times New Roman" w:hAnsi="Times New Roman"/>
            <w:b/>
            <w:sz w:val="28"/>
            <w:szCs w:val="28"/>
          </w:rPr>
          <w:t xml:space="preserve">рисунок </w:t>
        </w:r>
        <w:r w:rsidR="009D67EA" w:rsidRPr="00B25CF4">
          <w:rPr>
            <w:rStyle w:val="aa"/>
            <w:rFonts w:ascii="Times New Roman" w:hAnsi="Times New Roman"/>
            <w:b/>
            <w:sz w:val="28"/>
            <w:szCs w:val="28"/>
          </w:rPr>
          <w:t>20</w:t>
        </w:r>
      </w:hyperlink>
      <w:r w:rsidR="00DC55F8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Их строение своеобразно. По водной поверхности плавают зелёные небольшие кружочки. Но это не листья, а видоизменённые стебли. От их нижней стороны отходит корень, имеющий вид короткой белой ниточки. Он играет роль своеобразного баланса, не позволяющего ветру перевернуть   пластинку ряски. Одновременно он всасывает воду с растворёнными в ней солями. По краям стебля – пластинки размещается 1-2 своеобразных кармашка , в которых образуются маленькие пластиночки,  они отделяются от материнского растения и вскоре достигают размеров родителя. Осенью стебли ряски отмирают, остаётся живой лишь почка, которая зимует на дне  </w:t>
      </w:r>
      <w:r w:rsidR="00D01A58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водоёма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. Весной, по мере прогревания воды, из почек вырастают нормальные особи ряски, в их краевых карманах вскоре начинают развиваться  молодые растения.</w:t>
      </w:r>
    </w:p>
    <w:p w:rsidR="00D75BA0" w:rsidRPr="007A79FE" w:rsidRDefault="00D75BA0" w:rsidP="00D66628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Воспитатель предлагает  детям посидеть на берегу, полюбоваться озёрным пейзажем.  </w:t>
      </w:r>
    </w:p>
    <w:p w:rsidR="00D75BA0" w:rsidRDefault="00D75BA0" w:rsidP="00D66628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После отдыха дети прощаются с озером до новой встречи.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Экскурсия «Зимнее озеро»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Цель.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Показать красоту зимнего озёрного пейзажа. Познакомить с правилами поведения на озере  зимой. Выявить, есть ли жизнь в озере зимой.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на участке  детского сада за образованием льда на лужах, за снегопадом; поисковая ситуация «Как живёт трава под снегом».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здороваются с озером, камышом, деревьями и кустарниками.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Воспитатель. 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Как вы узнали, где какие деревья и кустарники растут?  (У ольхи – тёмно-серая кора, на ветках висят шишки. У  ивы – светло-коричневые ветки и крона, похожая на шар.)  Где спряталась вода? (Ответы детей.) Как красиво озеро зимой! Послушайте стихотворение А.С Пушкина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…Под голубыми небесами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Великолепными коврами,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Блестя на солнце,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Снег лежит.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Прозрачный лес один чернеет,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 ель сквозь иней зеленеет,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 речка подо льдом блестит.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Кажется, что поэт только что побывал здесь и увидел картину природы, которая предстала перед нами! Картина эта красивая, но холодная – написана белыми, серыми, синими красками. И вода очень холодная. А как же рыбы, насекомые, растения? Есть ли жизнь в озере зимой? Как вы думаете?  Как определить это? Посмотрите, на льду сидят рыбаки и ловят рыбу – значит, рыба жива. Но мы знаем, что она не может жить без водных насекомых и растений – значит, и они живы. Жизнь в озере зимой есть!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Чтобы поймать рыбу, рыбаки сверлят во льду лунки. Эти лунки помогают и рыбам, облегчают дыхание, ведь через толщу льда свежему воздуху пробраться в воду трудно, а через лунки – легко. 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Взрослые занимаются зимней рыбалкой с давних времён. Но они находятся в опасности: лёд на озере не везде  толстый и прочный, особенно хрупок он возле берега. Под снегом можно не разглядеть места, где лёд тонкий. Если человек или животное попадёт в полынью и рядом никого не будет, можно  погибнуть, утонуть, поэтому детям без взрослых нельзя ходить по зимнему озеру.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прощанье воспитатель предлагает  детям ещё раз полюбоваться зимним пейзажем и попрощаться с озером.</w:t>
      </w:r>
    </w:p>
    <w:p w:rsidR="009F38D2" w:rsidRPr="007A79FE" w:rsidRDefault="009F38D2" w:rsidP="00D66628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D75BA0" w:rsidRPr="007A79FE" w:rsidRDefault="00D75BA0" w:rsidP="00D66628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      Закреплению знаний, полученных на экскурсиях, способствуют дидактические игры «Цепочки озера» и «Этажи озера».</w:t>
      </w:r>
    </w:p>
    <w:p w:rsidR="009334A5" w:rsidRDefault="009334A5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4A5" w:rsidRDefault="009334A5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4A5" w:rsidRDefault="009334A5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4A5" w:rsidRDefault="009334A5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4A5" w:rsidRDefault="009334A5" w:rsidP="00D66628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334A5" w:rsidRDefault="009334A5" w:rsidP="00FE2E1B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Глава 2</w:t>
      </w:r>
    </w:p>
    <w:p w:rsidR="00D75BA0" w:rsidRPr="007A79FE" w:rsidRDefault="00D75BA0" w:rsidP="00FE2E1B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«Цепочки озера»</w:t>
      </w:r>
    </w:p>
    <w:p w:rsidR="00D75BA0" w:rsidRPr="007A79FE" w:rsidRDefault="00D75BA0" w:rsidP="00FE2E1B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Расширить представление об обитателях водоёма. Познакомить с пищевыми связями обитателей водоёма. Закрепить представления о приспособлениях животных к условиям жизни в воде.</w:t>
      </w:r>
    </w:p>
    <w:p w:rsidR="00D75BA0" w:rsidRPr="007A79FE" w:rsidRDefault="00836650" w:rsidP="00FE2E1B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Материал.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  Карточки с изображением обитателей озера (животные и растения)</w:t>
      </w:r>
    </w:p>
    <w:p w:rsidR="009D41C8" w:rsidRPr="007A79FE" w:rsidRDefault="00836650" w:rsidP="00FE2E1B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Игровые действия.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Игроки по очереди выкладывают пищевые цепочки, например комар – лягушка – цапля;  ряска – рыба-  выдра – человек.</w:t>
      </w:r>
    </w:p>
    <w:p w:rsidR="00836650" w:rsidRPr="007A79FE" w:rsidRDefault="00836650" w:rsidP="00FE2E1B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>«Этажи озера»</w:t>
      </w:r>
    </w:p>
    <w:p w:rsidR="00836650" w:rsidRPr="007A79FE" w:rsidRDefault="00836650" w:rsidP="00FE2E1B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>Закрепить представления об обитателях озера, их образе жизни. Дать элементарные представления о ярусах и нишах в экосистеме «озеро». Развивать любознательность, интерес к природе родного края.</w:t>
      </w:r>
    </w:p>
    <w:p w:rsidR="00836650" w:rsidRPr="007A79FE" w:rsidRDefault="00836650" w:rsidP="00FE2E1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Материал. </w:t>
      </w:r>
      <w:r w:rsidRPr="007A79FE">
        <w:rPr>
          <w:rFonts w:ascii="Times New Roman" w:hAnsi="Times New Roman"/>
          <w:color w:val="000000" w:themeColor="text1"/>
          <w:sz w:val="28"/>
          <w:szCs w:val="28"/>
        </w:rPr>
        <w:t xml:space="preserve">Цветная схема ярусов озера: жёлтый (дно), синий (вода), зелёный (берег);  изображения обитателей озера </w:t>
      </w:r>
      <w:r w:rsidR="00635B70" w:rsidRPr="007A79FE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635B70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мелкие пресноводные рачки- мормыш; насекомые- стрекозы, жук-плывунец, водомерка, комар, стрекоза;  рыбы; млекопитающие- </w:t>
      </w:r>
      <w:r w:rsidR="00E07364"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ондатра; птицы- утка, мартын, гусь; растения- ива, ольха, тополь, камыш, ряска)</w:t>
      </w:r>
    </w:p>
    <w:p w:rsidR="00E07364" w:rsidRPr="007A79FE" w:rsidRDefault="00E07364" w:rsidP="00FE2E1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9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Игровые действия. </w:t>
      </w:r>
      <w:r w:rsidRPr="007A79FE">
        <w:rPr>
          <w:rFonts w:ascii="Times New Roman" w:hAnsi="Times New Roman" w:cs="Times New Roman"/>
          <w:color w:val="000000" w:themeColor="text1"/>
          <w:sz w:val="28"/>
          <w:szCs w:val="28"/>
        </w:rPr>
        <w:t>Игроки из цветных полосок выкладывают «этажи озера» и размещают на них обитателей.</w:t>
      </w:r>
    </w:p>
    <w:p w:rsidR="00284B30" w:rsidRPr="007A79FE" w:rsidRDefault="00284B30" w:rsidP="007A79FE">
      <w:pPr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1E73F9" w:rsidRPr="007A79FE" w:rsidRDefault="001E73F9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73F9" w:rsidRPr="007A79FE" w:rsidRDefault="001E73F9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092D" w:rsidRPr="007A79FE" w:rsidRDefault="003D092D" w:rsidP="007A79FE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E2E1B" w:rsidRDefault="00FE2E1B" w:rsidP="00FE2E1B">
      <w:pPr>
        <w:pStyle w:val="Default"/>
        <w:rPr>
          <w:i/>
          <w:color w:val="000000" w:themeColor="text1"/>
          <w:sz w:val="28"/>
          <w:szCs w:val="28"/>
        </w:rPr>
      </w:pPr>
    </w:p>
    <w:p w:rsidR="00FE2E1B" w:rsidRDefault="00FE2E1B" w:rsidP="00FE2E1B">
      <w:pPr>
        <w:pStyle w:val="Default"/>
        <w:rPr>
          <w:i/>
          <w:color w:val="000000" w:themeColor="text1"/>
          <w:sz w:val="28"/>
          <w:szCs w:val="28"/>
        </w:rPr>
      </w:pPr>
    </w:p>
    <w:p w:rsidR="00FE2E1B" w:rsidRDefault="00FE2E1B" w:rsidP="00FE2E1B">
      <w:pPr>
        <w:pStyle w:val="Default"/>
        <w:rPr>
          <w:i/>
          <w:color w:val="000000" w:themeColor="text1"/>
          <w:sz w:val="28"/>
          <w:szCs w:val="28"/>
        </w:rPr>
      </w:pPr>
    </w:p>
    <w:p w:rsidR="00224363" w:rsidRPr="009F38D2" w:rsidRDefault="009F38D2" w:rsidP="00FE2E1B">
      <w:pPr>
        <w:pStyle w:val="Default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</w:t>
      </w:r>
    </w:p>
    <w:p w:rsidR="009F38D2" w:rsidRDefault="009F38D2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F38D2" w:rsidRDefault="00E2021F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Целью данной работы было: познакомить детей с озерами и их обитателями. Так как дети живут между двух озер, но практически ничего о них не знали. Мы познакомились с животными, птицами, рыбой, растениями которые живут в пределах водоема.</w:t>
      </w:r>
    </w:p>
    <w:p w:rsidR="004673B4" w:rsidRDefault="004673B4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2021F" w:rsidRDefault="00E2021F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моему мнению, с данной целью я справилась, дети узнали много нового и интересного</w:t>
      </w:r>
      <w:r w:rsidR="004673B4">
        <w:rPr>
          <w:color w:val="000000" w:themeColor="text1"/>
          <w:sz w:val="28"/>
          <w:szCs w:val="28"/>
        </w:rPr>
        <w:t>. Мальчики заинтересовались количеством видов рыб и их различие, а девочки в свою очередь захотели больше узнать о растениях. Их очень заинтересовали ряска и рогоз.</w:t>
      </w:r>
    </w:p>
    <w:p w:rsidR="004673B4" w:rsidRDefault="004673B4" w:rsidP="007A79FE">
      <w:pPr>
        <w:pStyle w:val="Default"/>
        <w:jc w:val="both"/>
        <w:rPr>
          <w:color w:val="000000" w:themeColor="text1"/>
          <w:sz w:val="28"/>
          <w:szCs w:val="28"/>
        </w:rPr>
      </w:pPr>
    </w:p>
    <w:p w:rsidR="004673B4" w:rsidRDefault="004673B4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 же детей поразил тот факт, что такие маленькие существа как мормыш считаются санитарами озер и являются хищниками, так как поедают останки рыб. Мормыш содержит много белка </w:t>
      </w:r>
      <w:r w:rsidR="001B5002">
        <w:rPr>
          <w:color w:val="000000" w:themeColor="text1"/>
          <w:sz w:val="28"/>
          <w:szCs w:val="28"/>
        </w:rPr>
        <w:t>и поэтому его используют как подкормка для животных птиц и рыб. Браконьеры вылавливали мормыш в неограниченных количествах. Для восстановления необходимо длительное время. В данное время экологи следят за их популяцией и отлов временно запрещен.</w:t>
      </w:r>
    </w:p>
    <w:p w:rsidR="001B5002" w:rsidRDefault="001B5002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D2608" w:rsidRDefault="001B5002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 удивило, что такой маленький зверек</w:t>
      </w:r>
      <w:r w:rsidR="000D2608">
        <w:rPr>
          <w:color w:val="000000" w:themeColor="text1"/>
          <w:sz w:val="28"/>
          <w:szCs w:val="28"/>
        </w:rPr>
        <w:t xml:space="preserve"> как ондатра</w:t>
      </w:r>
      <w:r>
        <w:rPr>
          <w:color w:val="000000" w:themeColor="text1"/>
          <w:sz w:val="28"/>
          <w:szCs w:val="28"/>
        </w:rPr>
        <w:t xml:space="preserve"> способен строить хатки под водой за небольшой промежуток времени. </w:t>
      </w:r>
      <w:r w:rsidR="000D2608">
        <w:rPr>
          <w:color w:val="000000" w:themeColor="text1"/>
          <w:sz w:val="28"/>
          <w:szCs w:val="28"/>
        </w:rPr>
        <w:t>Их поразил тот факт, что по хаткам ондатры можно определить будет ли лето засушливым.</w:t>
      </w:r>
    </w:p>
    <w:p w:rsidR="001B5002" w:rsidRDefault="000D2608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лето жаркое, то хатки они строят там, где больше воды, а если холодное, то на мелководье.</w:t>
      </w:r>
    </w:p>
    <w:p w:rsidR="000D2608" w:rsidRDefault="000D2608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D2608" w:rsidRDefault="000D2608" w:rsidP="007A79FE">
      <w:pPr>
        <w:pStyle w:val="Default"/>
        <w:jc w:val="both"/>
        <w:rPr>
          <w:color w:val="000000" w:themeColor="text1"/>
          <w:sz w:val="28"/>
          <w:szCs w:val="28"/>
        </w:rPr>
      </w:pPr>
    </w:p>
    <w:p w:rsidR="001B5002" w:rsidRDefault="000D2608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данное время тема экологического воспитания очень актуально, так как состояние экологии запущено. Для того чтобы сохранить природу </w:t>
      </w:r>
      <w:r>
        <w:rPr>
          <w:color w:val="000000" w:themeColor="text1"/>
          <w:sz w:val="28"/>
          <w:szCs w:val="28"/>
        </w:rPr>
        <w:lastRenderedPageBreak/>
        <w:t xml:space="preserve">необходимо детей с дошкольного возраста научить бережному обращению с ней. </w:t>
      </w:r>
    </w:p>
    <w:p w:rsidR="00982802" w:rsidRDefault="00982802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Отдых на берегу – один из самых лучших оздоровительных видов отдыха. Это многие знают и пользуются таким видом отдыха. Поэтому на берег идут не только для </w:t>
      </w:r>
      <w:r w:rsidR="00FE2E1B">
        <w:rPr>
          <w:color w:val="000000" w:themeColor="text1"/>
          <w:sz w:val="28"/>
          <w:szCs w:val="28"/>
        </w:rPr>
        <w:t>того, чтобы</w:t>
      </w:r>
      <w:r>
        <w:rPr>
          <w:color w:val="000000" w:themeColor="text1"/>
          <w:sz w:val="28"/>
          <w:szCs w:val="28"/>
        </w:rPr>
        <w:t xml:space="preserve"> порыбачить. Летом</w:t>
      </w:r>
      <w:r w:rsidR="00FE2E1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 позагорать, поплескаться в воде, переночевать на берегу у костра. Зимой</w:t>
      </w:r>
      <w:r w:rsidR="00FE2E1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покататься на коньках. Но </w:t>
      </w:r>
      <w:r w:rsidR="00A03F09">
        <w:rPr>
          <w:color w:val="000000" w:themeColor="text1"/>
          <w:sz w:val="28"/>
          <w:szCs w:val="28"/>
        </w:rPr>
        <w:t>как еще часто бывает: вроде все есть для прогулки - хорошее настроение, прекрасная погода, свободное время, много рыбный водоем. А вот отдыха настоящего не получается. И приходится людям возвращаться с водоема отнюдь не отдохнувшим, а уставшим</w:t>
      </w:r>
      <w:r w:rsidR="00FE2E1B">
        <w:rPr>
          <w:color w:val="000000" w:themeColor="text1"/>
          <w:sz w:val="28"/>
          <w:szCs w:val="28"/>
        </w:rPr>
        <w:t>.</w:t>
      </w:r>
    </w:p>
    <w:p w:rsidR="00A03F09" w:rsidRDefault="00A03F09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Причин тому много. И первое, что бросается вам в глаза,- берег весь замусорен. На траве остатки кострищ, пустые консервные банки, объедки, обрывки газет и прочий хлам. Немалый ущерб наносят природе неорганизованные туристы, разного рода любители отдыха на берегу. По нынешнему законодательству прибрежная полоса рек и озер не принадлежит никому. Получается, что здесь хозяин каждый и в то же время - никто.</w:t>
      </w:r>
    </w:p>
    <w:p w:rsidR="00A03F09" w:rsidRDefault="00A03F09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этой причине мы детей приучаем с дошкольного возраста не бросать мусор в водоемы и около них. После отдыха забирать все остатки домой и там их утилизировать. </w:t>
      </w:r>
    </w:p>
    <w:p w:rsidR="00A03F09" w:rsidRDefault="00A03F09" w:rsidP="007A79FE">
      <w:pPr>
        <w:pStyle w:val="Default"/>
        <w:jc w:val="both"/>
        <w:rPr>
          <w:color w:val="000000" w:themeColor="text1"/>
          <w:sz w:val="28"/>
          <w:szCs w:val="28"/>
        </w:rPr>
      </w:pPr>
    </w:p>
    <w:p w:rsidR="00A03F09" w:rsidRDefault="00B53C1D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детей не научили любить природу,</w:t>
      </w:r>
      <w:r w:rsidR="00FE2E1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беречь ее</w:t>
      </w:r>
      <w:r w:rsidR="00091949">
        <w:rPr>
          <w:color w:val="000000" w:themeColor="text1"/>
          <w:sz w:val="28"/>
          <w:szCs w:val="28"/>
        </w:rPr>
        <w:t>, помогать ей, то став взрослым он будет наносить вред растениям, животным, озеру. Тем самым будет наносить вред обществу, и самому себе. Мы зависим от природы, и природа зависит от нас.</w:t>
      </w:r>
    </w:p>
    <w:p w:rsidR="00091949" w:rsidRDefault="00091949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Бережное отношение к природе сохранит ее на долгие времена и будет приносить нам пользу и радость.</w:t>
      </w:r>
    </w:p>
    <w:p w:rsidR="00091949" w:rsidRDefault="00091949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91949" w:rsidRDefault="00091949" w:rsidP="00FE2E1B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 надеюсь, что дети будут всегда умело пользоваться дарами природы и никогда не наносить  вред природе и экологии.</w:t>
      </w:r>
    </w:p>
    <w:p w:rsidR="00FE2E1B" w:rsidRDefault="00FE2E1B" w:rsidP="007A79FE">
      <w:pPr>
        <w:pStyle w:val="Default"/>
        <w:jc w:val="both"/>
        <w:rPr>
          <w:color w:val="000000" w:themeColor="text1"/>
          <w:sz w:val="28"/>
          <w:szCs w:val="28"/>
        </w:rPr>
      </w:pPr>
    </w:p>
    <w:p w:rsidR="00224363" w:rsidRPr="007A79FE" w:rsidRDefault="00224363" w:rsidP="00803CA5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lastRenderedPageBreak/>
        <w:t xml:space="preserve">Список использованных источников и литературы </w:t>
      </w:r>
    </w:p>
    <w:p w:rsidR="00FE2E1B" w:rsidRDefault="00FE2E1B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Блок «Я и природа» (Дошкольное воспитание №11 2004г.)</w:t>
      </w:r>
    </w:p>
    <w:p w:rsidR="00803CA5" w:rsidRDefault="00803CA5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Методика организации экологических наблюдений и экспериментов в детском саду (Программа развития)</w:t>
      </w:r>
    </w:p>
    <w:p w:rsidR="00DC3C66" w:rsidRDefault="00DC3C66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Пространство детского сада: познание экология (Библиотека воспитателя, издательство «ТЦ СФЕРА»)</w:t>
      </w:r>
    </w:p>
    <w:p w:rsidR="00FE2E1B" w:rsidRDefault="00FE2E1B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Ребенок в детском саду (Воспитание дошкольника №3 2006г.)</w:t>
      </w:r>
    </w:p>
    <w:p w:rsidR="00803CA5" w:rsidRDefault="00224363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Синеокая  Теза (Дошкольное воспитание №7 2005г.)</w:t>
      </w:r>
    </w:p>
    <w:p w:rsidR="00803CA5" w:rsidRPr="00803CA5" w:rsidRDefault="00803CA5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Система экологического воспитания в ДОУ (Дошкольник)</w:t>
      </w:r>
    </w:p>
    <w:p w:rsidR="00224363" w:rsidRPr="007A79FE" w:rsidRDefault="00224363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У водоёма (Дошкольное воспитание №8 2001г.)</w:t>
      </w:r>
    </w:p>
    <w:p w:rsidR="00FE2E1B" w:rsidRPr="007A79FE" w:rsidRDefault="00FE2E1B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Экологическое воспитание дошкольников  (Дошкольное воспитание №3 1988г)</w:t>
      </w:r>
    </w:p>
    <w:p w:rsidR="00FE2E1B" w:rsidRPr="007A79FE" w:rsidRDefault="00FE2E1B" w:rsidP="00FE2E1B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Экологические знания - первое представление о мире  (Дошкольное воспитание №12  2003г)</w:t>
      </w:r>
    </w:p>
    <w:p w:rsidR="00224363" w:rsidRDefault="00FE2E1B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A79FE">
        <w:rPr>
          <w:color w:val="000000" w:themeColor="text1"/>
          <w:sz w:val="28"/>
          <w:szCs w:val="28"/>
        </w:rPr>
        <w:t>Экологический  КВН (Дошкольное воспитание № 10 2005г)</w:t>
      </w:r>
    </w:p>
    <w:p w:rsidR="00DC3C66" w:rsidRPr="00FE2E1B" w:rsidRDefault="00DC3C66" w:rsidP="00803CA5">
      <w:pPr>
        <w:pStyle w:val="Default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Экологические проекты в детском саду (Образовательное пространство ДОУ,  Соответствует ФГОС ДО)</w:t>
      </w:r>
    </w:p>
    <w:p w:rsidR="009F38D2" w:rsidRDefault="00DC3C66" w:rsidP="00803C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</w:t>
      </w:r>
      <w:r w:rsidR="00803CA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F38D2">
        <w:rPr>
          <w:rFonts w:ascii="Times New Roman" w:hAnsi="Times New Roman" w:cs="Times New Roman"/>
          <w:color w:val="000000" w:themeColor="text1"/>
          <w:sz w:val="28"/>
          <w:szCs w:val="28"/>
        </w:rPr>
        <w:t>.  Юный натуралист №2-3 1992г.</w:t>
      </w:r>
    </w:p>
    <w:p w:rsidR="009F38D2" w:rsidRDefault="009F38D2" w:rsidP="00FE2E1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Default="009F38D2" w:rsidP="007A79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E1B" w:rsidRDefault="00FE2E1B" w:rsidP="00803C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C438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38D2" w:rsidRPr="00AC3F43" w:rsidRDefault="009F38D2" w:rsidP="00AC3F4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AC3F43" w:rsidRPr="00AC3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 1 – кто на озере живет</w:t>
      </w:r>
    </w:p>
    <w:p w:rsidR="00C438B9" w:rsidRDefault="00C438B9" w:rsidP="00C438B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056E" w:rsidRPr="002603BD" w:rsidRDefault="00ED056E" w:rsidP="002603BD">
      <w:pPr>
        <w:keepNext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4459605"/>
            <wp:effectExtent l="19050" t="0" r="3810" b="0"/>
            <wp:docPr id="2" name="Рисунок 1" descr="topol_7-650x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_7-650x48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C438B9" w:rsidRDefault="00F9452B" w:rsidP="00F9452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38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Рисунок 1- тополь</w:t>
      </w:r>
    </w:p>
    <w:p w:rsidR="00C438B9" w:rsidRDefault="00C438B9" w:rsidP="00F945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Pr="00553051" w:rsidRDefault="00C438B9" w:rsidP="000540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BD" w:rsidRDefault="00ED056E" w:rsidP="002603BD">
      <w:pPr>
        <w:keepNext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25563" cy="3886200"/>
            <wp:effectExtent l="19050" t="0" r="3737" b="0"/>
            <wp:docPr id="3" name="Рисунок 2" descr="водоме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мерка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388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2603BD" w:rsidRDefault="00F9452B" w:rsidP="00F9452B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03BD">
        <w:rPr>
          <w:rFonts w:ascii="Times New Roman" w:hAnsi="Times New Roman" w:cs="Times New Roman"/>
          <w:color w:val="000000" w:themeColor="text1"/>
          <w:sz w:val="28"/>
          <w:szCs w:val="28"/>
        </w:rPr>
        <w:t>Рисунок 2- водомерка</w:t>
      </w:r>
    </w:p>
    <w:p w:rsidR="00ED056E" w:rsidRDefault="00ED056E" w:rsidP="00F9452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8B9" w:rsidRDefault="00C438B9" w:rsidP="000919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056E" w:rsidRDefault="00ED056E" w:rsidP="000919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76850" cy="4942322"/>
            <wp:effectExtent l="19050" t="0" r="0" b="0"/>
            <wp:docPr id="4" name="Рисунок 3" descr="Стрекоза-с-синими-крыльями-Красотка-девушка-или-красотка-тёмнокрылая-лат.-Calopteryx-vi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коза-с-синими-крыльями-Красотка-девушка-или-красотка-тёмнокрылая-лат.-Calopteryx-virg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97" cy="49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C8480C" w:rsidRDefault="00F9452B" w:rsidP="00F9452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03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Рисунок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C55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стрекоза</w:t>
      </w:r>
    </w:p>
    <w:p w:rsidR="00ED056E" w:rsidRDefault="00ED056E" w:rsidP="00ED056E">
      <w:pPr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2811" cy="3686175"/>
            <wp:effectExtent l="19050" t="0" r="0" b="0"/>
            <wp:docPr id="5" name="Рисунок 4" descr="кам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ыш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71" cy="36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C8480C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458D4">
        <w:rPr>
          <w:rFonts w:ascii="Times New Roman" w:hAnsi="Times New Roman" w:cs="Times New Roman"/>
          <w:b/>
          <w:sz w:val="28"/>
          <w:szCs w:val="28"/>
        </w:rPr>
        <w:t>Рисунок 4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55F8">
        <w:rPr>
          <w:rFonts w:ascii="Times New Roman" w:hAnsi="Times New Roman" w:cs="Times New Roman"/>
          <w:b/>
          <w:sz w:val="28"/>
          <w:szCs w:val="28"/>
        </w:rPr>
        <w:t>камыш</w:t>
      </w:r>
    </w:p>
    <w:p w:rsidR="00803CA5" w:rsidRDefault="00803CA5" w:rsidP="00ED056E">
      <w:pPr>
        <w:tabs>
          <w:tab w:val="left" w:pos="2610"/>
        </w:tabs>
        <w:rPr>
          <w:rFonts w:ascii="Times New Roman" w:hAnsi="Times New Roman" w:cs="Times New Roman"/>
          <w:strike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884" cy="3286125"/>
            <wp:effectExtent l="19050" t="0" r="9166" b="0"/>
            <wp:docPr id="6" name="Рисунок 5" descr="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унь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8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DC55F8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F8">
        <w:rPr>
          <w:rFonts w:ascii="Times New Roman" w:hAnsi="Times New Roman" w:cs="Times New Roman"/>
          <w:b/>
          <w:sz w:val="28"/>
          <w:szCs w:val="28"/>
        </w:rPr>
        <w:t>Рисунок 5- окунь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93235"/>
            <wp:effectExtent l="19050" t="0" r="3810" b="0"/>
            <wp:docPr id="7" name="Рисунок 6" descr="ка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сь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9452B" w:rsidRPr="00DC55F8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F8">
        <w:rPr>
          <w:rFonts w:ascii="Times New Roman" w:hAnsi="Times New Roman" w:cs="Times New Roman"/>
          <w:b/>
          <w:sz w:val="28"/>
          <w:szCs w:val="28"/>
        </w:rPr>
        <w:t>Рисунок 6- карась</w:t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091" cy="3190875"/>
            <wp:effectExtent l="19050" t="0" r="7959" b="0"/>
            <wp:docPr id="9" name="Рисунок 8" descr="ка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9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DC55F8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F8">
        <w:rPr>
          <w:rFonts w:ascii="Times New Roman" w:hAnsi="Times New Roman" w:cs="Times New Roman"/>
          <w:b/>
          <w:sz w:val="28"/>
          <w:szCs w:val="28"/>
        </w:rPr>
        <w:t>Рисунок 7- карп</w:t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397" cy="2019300"/>
            <wp:effectExtent l="19050" t="0" r="1053" b="0"/>
            <wp:docPr id="10" name="Рисунок 9" descr="голь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ьян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9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F9452B" w:rsidRPr="00DC55F8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F8">
        <w:rPr>
          <w:rFonts w:ascii="Times New Roman" w:hAnsi="Times New Roman" w:cs="Times New Roman"/>
          <w:b/>
          <w:sz w:val="28"/>
          <w:szCs w:val="28"/>
        </w:rPr>
        <w:t>Рисунок 8- гольян</w:t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1" name="Рисунок 10" descr="рот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тан (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F9452B" w:rsidRPr="00DC55F8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5F8">
        <w:rPr>
          <w:rFonts w:ascii="Times New Roman" w:hAnsi="Times New Roman" w:cs="Times New Roman"/>
          <w:b/>
          <w:sz w:val="28"/>
          <w:szCs w:val="28"/>
        </w:rPr>
        <w:t>Рисунок 9- ротан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7446" cy="3743325"/>
            <wp:effectExtent l="19050" t="0" r="2304" b="0"/>
            <wp:docPr id="12" name="Рисунок 11" descr="ондатра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датра-фот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38" cy="37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B" w:rsidRPr="00020C59" w:rsidRDefault="00F9452B" w:rsidP="00F9452B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10- ондатра</w:t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13" name="Рисунок 12" descr="кря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якв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11- утка кряква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4" name="Рисунок 13" descr="Серая-утка-лат.-Anas-strep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ая-утка-лат.-Anas-streper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12- серая утка</w:t>
      </w: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ED056E" w:rsidRDefault="00ED056E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65575"/>
            <wp:effectExtent l="19050" t="0" r="3810" b="0"/>
            <wp:docPr id="15" name="Рисунок 14" descr="svist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stunok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13- утка чирок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ED056E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6" name="Рисунок 15" descr="дикие 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гуси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14- гусь</w:t>
      </w: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19270"/>
            <wp:effectExtent l="19050" t="0" r="3810" b="0"/>
            <wp:docPr id="17" name="Рисунок 16" descr="Gag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ary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15- утка гагара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64940"/>
            <wp:effectExtent l="19050" t="0" r="3810" b="0"/>
            <wp:docPr id="18" name="Рисунок 17" descr="лебедь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-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020C59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C59">
        <w:rPr>
          <w:rFonts w:ascii="Times New Roman" w:hAnsi="Times New Roman" w:cs="Times New Roman"/>
          <w:b/>
          <w:sz w:val="28"/>
          <w:szCs w:val="28"/>
        </w:rPr>
        <w:t>Рисунок 16- лебеди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5495925"/>
            <wp:effectExtent l="19050" t="0" r="0" b="0"/>
            <wp:docPr id="19" name="Рисунок 18" descr="zarazhenie-parazitam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azhenie-parazitami_0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B25CF4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CF4">
        <w:rPr>
          <w:rFonts w:ascii="Times New Roman" w:hAnsi="Times New Roman" w:cs="Times New Roman"/>
          <w:b/>
          <w:sz w:val="28"/>
          <w:szCs w:val="28"/>
        </w:rPr>
        <w:t>Рисунок 17- мормыш</w:t>
      </w: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5514543"/>
            <wp:effectExtent l="19050" t="0" r="9525" b="0"/>
            <wp:docPr id="20" name="Рисунок 19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937" cy="551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B25CF4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CF4">
        <w:rPr>
          <w:rFonts w:ascii="Times New Roman" w:hAnsi="Times New Roman" w:cs="Times New Roman"/>
          <w:b/>
          <w:sz w:val="28"/>
          <w:szCs w:val="28"/>
        </w:rPr>
        <w:t>Рисунок 18- ольха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195" cy="3895725"/>
            <wp:effectExtent l="19050" t="0" r="4605" b="0"/>
            <wp:docPr id="21" name="Рисунок 20" descr="ива над озер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 над озером 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189" cy="38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B25CF4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CF4">
        <w:rPr>
          <w:rFonts w:ascii="Times New Roman" w:hAnsi="Times New Roman" w:cs="Times New Roman"/>
          <w:b/>
          <w:sz w:val="28"/>
          <w:szCs w:val="28"/>
        </w:rPr>
        <w:t>Рисунок 19- ива</w:t>
      </w: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C438B9" w:rsidRDefault="00C438B9" w:rsidP="00ED056E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</w:p>
    <w:p w:rsidR="000746C8" w:rsidRDefault="000746C8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47540"/>
            <wp:effectExtent l="19050" t="0" r="3810" b="0"/>
            <wp:docPr id="22" name="Рисунок 21" descr="ryaska-ma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aska-malay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C6" w:rsidRPr="00B25CF4" w:rsidRDefault="009427C6" w:rsidP="009427C6">
      <w:pPr>
        <w:tabs>
          <w:tab w:val="left" w:pos="26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CF4">
        <w:rPr>
          <w:rFonts w:ascii="Times New Roman" w:hAnsi="Times New Roman" w:cs="Times New Roman"/>
          <w:b/>
          <w:sz w:val="28"/>
          <w:szCs w:val="28"/>
        </w:rPr>
        <w:t>Рисунок 20- ряска</w:t>
      </w:r>
    </w:p>
    <w:p w:rsidR="009427C6" w:rsidRPr="00ED056E" w:rsidRDefault="009427C6" w:rsidP="00ED056E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sectPr w:rsidR="009427C6" w:rsidRPr="00ED056E" w:rsidSect="007A79FE">
      <w:footerReference w:type="default" r:id="rId4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456" w:rsidRDefault="007F2456" w:rsidP="007A79FE">
      <w:pPr>
        <w:spacing w:after="0" w:line="240" w:lineRule="auto"/>
      </w:pPr>
      <w:r>
        <w:separator/>
      </w:r>
    </w:p>
  </w:endnote>
  <w:endnote w:type="continuationSeparator" w:id="1">
    <w:p w:rsidR="007F2456" w:rsidRDefault="007F2456" w:rsidP="007A7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6668"/>
      <w:docPartObj>
        <w:docPartGallery w:val="Page Numbers (Bottom of Page)"/>
        <w:docPartUnique/>
      </w:docPartObj>
    </w:sdtPr>
    <w:sdtContent>
      <w:p w:rsidR="00F9452B" w:rsidRDefault="00F9452B">
        <w:pPr>
          <w:pStyle w:val="a6"/>
          <w:jc w:val="center"/>
        </w:pPr>
        <w:r w:rsidRPr="007A79FE">
          <w:rPr>
            <w:rFonts w:ascii="Times New Roman" w:hAnsi="Times New Roman" w:cs="Times New Roman"/>
          </w:rPr>
          <w:fldChar w:fldCharType="begin"/>
        </w:r>
        <w:r w:rsidRPr="007A79FE">
          <w:rPr>
            <w:rFonts w:ascii="Times New Roman" w:hAnsi="Times New Roman" w:cs="Times New Roman"/>
          </w:rPr>
          <w:instrText xml:space="preserve"> PAGE   \* MERGEFORMAT </w:instrText>
        </w:r>
        <w:r w:rsidRPr="007A79FE">
          <w:rPr>
            <w:rFonts w:ascii="Times New Roman" w:hAnsi="Times New Roman" w:cs="Times New Roman"/>
          </w:rPr>
          <w:fldChar w:fldCharType="separate"/>
        </w:r>
        <w:r w:rsidR="00AC3F43">
          <w:rPr>
            <w:rFonts w:ascii="Times New Roman" w:hAnsi="Times New Roman" w:cs="Times New Roman"/>
            <w:noProof/>
          </w:rPr>
          <w:t>27</w:t>
        </w:r>
        <w:r w:rsidRPr="007A79FE">
          <w:rPr>
            <w:rFonts w:ascii="Times New Roman" w:hAnsi="Times New Roman" w:cs="Times New Roman"/>
          </w:rPr>
          <w:fldChar w:fldCharType="end"/>
        </w:r>
      </w:p>
    </w:sdtContent>
  </w:sdt>
  <w:p w:rsidR="00F9452B" w:rsidRDefault="00F945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456" w:rsidRDefault="007F2456" w:rsidP="007A79FE">
      <w:pPr>
        <w:spacing w:after="0" w:line="240" w:lineRule="auto"/>
      </w:pPr>
      <w:r>
        <w:separator/>
      </w:r>
    </w:p>
  </w:footnote>
  <w:footnote w:type="continuationSeparator" w:id="1">
    <w:p w:rsidR="007F2456" w:rsidRDefault="007F2456" w:rsidP="007A7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2BCA"/>
    <w:multiLevelType w:val="hybridMultilevel"/>
    <w:tmpl w:val="7EEC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32057"/>
    <w:multiLevelType w:val="multilevel"/>
    <w:tmpl w:val="B93495C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5DC236B9"/>
    <w:multiLevelType w:val="hybridMultilevel"/>
    <w:tmpl w:val="265E4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B1979"/>
    <w:multiLevelType w:val="hybridMultilevel"/>
    <w:tmpl w:val="2D160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652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1BE"/>
    <w:rsid w:val="00020C59"/>
    <w:rsid w:val="00034708"/>
    <w:rsid w:val="00037CD2"/>
    <w:rsid w:val="00054080"/>
    <w:rsid w:val="000603F3"/>
    <w:rsid w:val="000746C8"/>
    <w:rsid w:val="000825E7"/>
    <w:rsid w:val="00091949"/>
    <w:rsid w:val="000972B2"/>
    <w:rsid w:val="000D2608"/>
    <w:rsid w:val="001405E3"/>
    <w:rsid w:val="0015501B"/>
    <w:rsid w:val="00171494"/>
    <w:rsid w:val="0018713B"/>
    <w:rsid w:val="001908B9"/>
    <w:rsid w:val="001B5002"/>
    <w:rsid w:val="001E73F9"/>
    <w:rsid w:val="001F388E"/>
    <w:rsid w:val="00220EA1"/>
    <w:rsid w:val="00224363"/>
    <w:rsid w:val="00242241"/>
    <w:rsid w:val="002603BD"/>
    <w:rsid w:val="00284B30"/>
    <w:rsid w:val="00287610"/>
    <w:rsid w:val="00291079"/>
    <w:rsid w:val="0029328F"/>
    <w:rsid w:val="002D3425"/>
    <w:rsid w:val="002D68EC"/>
    <w:rsid w:val="003266BF"/>
    <w:rsid w:val="00373299"/>
    <w:rsid w:val="003B39F1"/>
    <w:rsid w:val="003D092D"/>
    <w:rsid w:val="003D36B6"/>
    <w:rsid w:val="00442D18"/>
    <w:rsid w:val="00464F7E"/>
    <w:rsid w:val="004673B4"/>
    <w:rsid w:val="004B5F79"/>
    <w:rsid w:val="004D5E98"/>
    <w:rsid w:val="0053427D"/>
    <w:rsid w:val="00553051"/>
    <w:rsid w:val="005901BE"/>
    <w:rsid w:val="005936CB"/>
    <w:rsid w:val="00603D50"/>
    <w:rsid w:val="00633883"/>
    <w:rsid w:val="00635B70"/>
    <w:rsid w:val="00641D7F"/>
    <w:rsid w:val="006C547E"/>
    <w:rsid w:val="006C7F90"/>
    <w:rsid w:val="0071473C"/>
    <w:rsid w:val="00723ACE"/>
    <w:rsid w:val="00773755"/>
    <w:rsid w:val="00783058"/>
    <w:rsid w:val="007A74FB"/>
    <w:rsid w:val="007A79FE"/>
    <w:rsid w:val="007C0FBB"/>
    <w:rsid w:val="007F2456"/>
    <w:rsid w:val="00803CA5"/>
    <w:rsid w:val="00836650"/>
    <w:rsid w:val="008710C8"/>
    <w:rsid w:val="008B73C3"/>
    <w:rsid w:val="008E633E"/>
    <w:rsid w:val="00914707"/>
    <w:rsid w:val="009334A5"/>
    <w:rsid w:val="009427C6"/>
    <w:rsid w:val="00982802"/>
    <w:rsid w:val="009D41C8"/>
    <w:rsid w:val="009D67EA"/>
    <w:rsid w:val="009F1C5C"/>
    <w:rsid w:val="009F38D2"/>
    <w:rsid w:val="00A03F09"/>
    <w:rsid w:val="00A23C25"/>
    <w:rsid w:val="00AC3F43"/>
    <w:rsid w:val="00AC59B8"/>
    <w:rsid w:val="00AE6C44"/>
    <w:rsid w:val="00B223B3"/>
    <w:rsid w:val="00B25CF4"/>
    <w:rsid w:val="00B53C1D"/>
    <w:rsid w:val="00B94F51"/>
    <w:rsid w:val="00B976D0"/>
    <w:rsid w:val="00BB615A"/>
    <w:rsid w:val="00BB6F5D"/>
    <w:rsid w:val="00BC3C26"/>
    <w:rsid w:val="00C06B8B"/>
    <w:rsid w:val="00C438B9"/>
    <w:rsid w:val="00C8480C"/>
    <w:rsid w:val="00C9758A"/>
    <w:rsid w:val="00CE2233"/>
    <w:rsid w:val="00CE766F"/>
    <w:rsid w:val="00D01A58"/>
    <w:rsid w:val="00D433AE"/>
    <w:rsid w:val="00D66628"/>
    <w:rsid w:val="00D75BA0"/>
    <w:rsid w:val="00D879BC"/>
    <w:rsid w:val="00DA092C"/>
    <w:rsid w:val="00DA5C6F"/>
    <w:rsid w:val="00DB7717"/>
    <w:rsid w:val="00DC3C66"/>
    <w:rsid w:val="00DC55F8"/>
    <w:rsid w:val="00DD5EE8"/>
    <w:rsid w:val="00DE27A3"/>
    <w:rsid w:val="00E07364"/>
    <w:rsid w:val="00E10024"/>
    <w:rsid w:val="00E2021F"/>
    <w:rsid w:val="00E643D7"/>
    <w:rsid w:val="00E73CB1"/>
    <w:rsid w:val="00EC3638"/>
    <w:rsid w:val="00ED056E"/>
    <w:rsid w:val="00EE18F2"/>
    <w:rsid w:val="00F13C9E"/>
    <w:rsid w:val="00F451B3"/>
    <w:rsid w:val="00F458D4"/>
    <w:rsid w:val="00F5738B"/>
    <w:rsid w:val="00F7734A"/>
    <w:rsid w:val="00F9452B"/>
    <w:rsid w:val="00FE2E1B"/>
    <w:rsid w:val="00FF0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01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15501B"/>
    <w:pPr>
      <w:spacing w:line="241" w:lineRule="atLeast"/>
    </w:pPr>
    <w:rPr>
      <w:color w:val="auto"/>
    </w:rPr>
  </w:style>
  <w:style w:type="character" w:customStyle="1" w:styleId="A20">
    <w:name w:val="A2"/>
    <w:uiPriority w:val="99"/>
    <w:rsid w:val="0015501B"/>
    <w:rPr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BC3C26"/>
    <w:pPr>
      <w:ind w:left="720"/>
      <w:contextualSpacing/>
    </w:pPr>
  </w:style>
  <w:style w:type="paragraph" w:customStyle="1" w:styleId="Pa6">
    <w:name w:val="Pa6"/>
    <w:basedOn w:val="Default"/>
    <w:next w:val="Default"/>
    <w:uiPriority w:val="99"/>
    <w:rsid w:val="001F388E"/>
    <w:pPr>
      <w:spacing w:line="241" w:lineRule="atLeast"/>
    </w:pPr>
    <w:rPr>
      <w:color w:val="auto"/>
    </w:rPr>
  </w:style>
  <w:style w:type="paragraph" w:styleId="a4">
    <w:name w:val="header"/>
    <w:basedOn w:val="a"/>
    <w:link w:val="a5"/>
    <w:uiPriority w:val="99"/>
    <w:semiHidden/>
    <w:unhideWhenUsed/>
    <w:rsid w:val="007A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79FE"/>
  </w:style>
  <w:style w:type="paragraph" w:styleId="a6">
    <w:name w:val="footer"/>
    <w:basedOn w:val="a"/>
    <w:link w:val="a7"/>
    <w:uiPriority w:val="99"/>
    <w:unhideWhenUsed/>
    <w:rsid w:val="007A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79FE"/>
  </w:style>
  <w:style w:type="paragraph" w:styleId="a8">
    <w:name w:val="Balloon Text"/>
    <w:basedOn w:val="a"/>
    <w:link w:val="a9"/>
    <w:uiPriority w:val="99"/>
    <w:semiHidden/>
    <w:unhideWhenUsed/>
    <w:rsid w:val="00ED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056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433AE"/>
    <w:rPr>
      <w:color w:val="0000FF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BB615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2603BD"/>
    <w:rPr>
      <w:color w:val="800080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2D68E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D68E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D68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1056;&#1080;&#1089;&#1091;&#1085;&#1086;&#1082;%206-%20&#1082;&#1072;&#1088;&#1072;&#1089;&#1100;" TargetMode="External"/><Relationship Id="rId18" Type="http://schemas.openxmlformats.org/officeDocument/2006/relationships/hyperlink" Target="&#1056;&#1080;&#1089;&#1091;&#1085;&#1086;&#1082;%2011-%20&#1091;&#1090;&#1082;&#1072;%20&#1082;&#1088;&#1103;&#1082;&#1074;&#1072;" TargetMode="External"/><Relationship Id="rId26" Type="http://schemas.openxmlformats.org/officeDocument/2006/relationships/hyperlink" Target="&#1056;&#1080;&#1089;&#1091;&#1085;&#1086;&#1082;%2019-%20&#1080;&#1074;&#1072;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&#1056;&#1080;&#1089;&#1091;&#1085;&#1086;&#1082;%2014-%20&#1075;&#1091;&#1089;&#1100;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&#1056;&#1080;&#1089;&#1091;&#1085;&#1086;&#1082;%205-%20&#1086;&#1082;&#1091;&#1085;&#1100;" TargetMode="External"/><Relationship Id="rId17" Type="http://schemas.openxmlformats.org/officeDocument/2006/relationships/hyperlink" Target="&#1056;&#1080;&#1089;&#1091;&#1085;&#1086;&#1082;%2010-%20&#1086;&#1085;&#1076;&#1072;&#1090;&#1088;&#1072;" TargetMode="External"/><Relationship Id="rId25" Type="http://schemas.openxmlformats.org/officeDocument/2006/relationships/hyperlink" Target="&#1088;&#1080;&#1089;&#1091;&#1085;&#1086;&#1082;%2018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&#1056;&#1080;&#1089;&#1091;&#1085;&#1086;&#1082;%209-%20&#1088;&#1086;&#1090;&#1072;&#1085;" TargetMode="External"/><Relationship Id="rId20" Type="http://schemas.openxmlformats.org/officeDocument/2006/relationships/hyperlink" Target="&#1056;&#1080;&#1089;&#1091;&#1085;&#1086;&#1082;%2013-%20&#1091;&#1090;&#1082;&#1072;%20&#1095;&#1080;&#1088;&#1086;&#1082;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6;&#1080;&#1089;&#1091;&#1085;&#1086;&#1082;%204-%20&#1082;&#1072;&#1084;&#1099;&#1096;" TargetMode="External"/><Relationship Id="rId24" Type="http://schemas.openxmlformats.org/officeDocument/2006/relationships/hyperlink" Target="&#1056;&#1080;&#1089;&#1091;&#1085;&#1086;&#1082;%2017-%20&#1084;&#1086;&#1088;&#1084;&#1099;&#1096;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&#1056;&#1080;&#1089;&#1091;&#1085;&#1086;&#1082;%208-%20&#1075;&#1086;&#1083;&#1100;&#1103;&#1085;" TargetMode="External"/><Relationship Id="rId23" Type="http://schemas.openxmlformats.org/officeDocument/2006/relationships/hyperlink" Target="&#1056;&#1080;&#1089;&#1091;&#1085;&#1086;&#1082;%2016-%20&#1083;&#1077;&#1073;&#1077;&#1076;&#1080;" TargetMode="External"/><Relationship Id="rId28" Type="http://schemas.openxmlformats.org/officeDocument/2006/relationships/hyperlink" Target="&#1056;&#1080;&#1089;&#1091;&#1085;&#1086;&#1082;%2020-%20&#1088;&#1103;&#1089;&#1082;&#1072;" TargetMode="External"/><Relationship Id="rId36" Type="http://schemas.openxmlformats.org/officeDocument/2006/relationships/image" Target="media/image8.jpeg"/><Relationship Id="rId49" Type="http://schemas.openxmlformats.org/officeDocument/2006/relationships/footer" Target="footer1.xml"/><Relationship Id="rId10" Type="http://schemas.openxmlformats.org/officeDocument/2006/relationships/hyperlink" Target="&#1056;&#1080;&#1089;&#1091;&#1085;&#1086;&#1082;%203-%20&#1089;&#1090;&#1088;&#1077;&#1082;&#1086;&#1079;&#1072;" TargetMode="External"/><Relationship Id="rId19" Type="http://schemas.openxmlformats.org/officeDocument/2006/relationships/hyperlink" Target="&#1056;&#1080;&#1089;&#1091;&#1085;&#1086;&#1082;%2012-%20&#1089;&#1077;&#1088;&#1072;&#1103;%20&#1091;&#1090;&#1082;&#1072;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&#1056;&#1080;&#1089;&#1091;&#1085;&#1086;&#1082;%202-%20&#1074;&#1086;&#1076;&#1086;&#1084;&#1077;&#1088;&#1082;&#1072;" TargetMode="External"/><Relationship Id="rId14" Type="http://schemas.openxmlformats.org/officeDocument/2006/relationships/hyperlink" Target="&#1056;&#1080;&#1089;&#1091;&#1085;&#1086;&#1082;%207-%20&#1082;&#1072;&#1088;&#1087;" TargetMode="External"/><Relationship Id="rId22" Type="http://schemas.openxmlformats.org/officeDocument/2006/relationships/hyperlink" Target="&#1056;&#1080;&#1089;&#1091;&#1085;&#1086;&#1082;%2015-%20&#1091;&#1090;&#1082;&#1072;%20&#1075;&#1072;&#1075;&#1072;&#1088;&#1072;" TargetMode="External"/><Relationship Id="rId27" Type="http://schemas.openxmlformats.org/officeDocument/2006/relationships/hyperlink" Target="&#1056;&#1080;&#1089;&#1091;&#1085;&#1086;&#1082;%204-%20&#1082;&#1072;&#1084;&#1099;&#1096;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8" Type="http://schemas.openxmlformats.org/officeDocument/2006/relationships/hyperlink" Target="&#1056;&#1080;&#1089;&#1091;&#1085;&#1086;&#1082;%201-%20&#1090;&#1086;&#1087;&#1086;&#1083;&#1100;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8FA39-A824-4CB4-9A79-A8085DF1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46</Pages>
  <Words>5558</Words>
  <Characters>31685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Даша</cp:lastModifiedBy>
  <cp:revision>8</cp:revision>
  <dcterms:created xsi:type="dcterms:W3CDTF">2017-09-05T07:46:00Z</dcterms:created>
  <dcterms:modified xsi:type="dcterms:W3CDTF">2017-09-08T15:59:00Z</dcterms:modified>
</cp:coreProperties>
</file>